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33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42"/>
          <w:szCs w:val="4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42"/>
          <w:szCs w:val="42"/>
          <w:lang w:val="en-US" w:eastAsia="zh-CN" w:bidi="ar"/>
        </w:rPr>
        <w:t>普通诊所备案公告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下列个人（单位）向我局提交诊所备案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申请，资料齐全且符合备案要求，根据《诊所备案管理暂行办法》第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条规定，我局同意予以备案，并按第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十四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条规定将诊所基本信息予以公告，请社会各界查询,予以监督。</w:t>
      </w:r>
    </w:p>
    <w:tbl>
      <w:tblPr>
        <w:tblStyle w:val="3"/>
        <w:tblW w:w="13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528"/>
        <w:gridCol w:w="1755"/>
        <w:gridCol w:w="1035"/>
        <w:gridCol w:w="1035"/>
        <w:gridCol w:w="1200"/>
        <w:gridCol w:w="1817"/>
        <w:gridCol w:w="1041"/>
        <w:gridCol w:w="100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序号</w:t>
            </w:r>
          </w:p>
        </w:tc>
        <w:tc>
          <w:tcPr>
            <w:tcW w:w="15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机构名称</w:t>
            </w:r>
          </w:p>
        </w:tc>
        <w:tc>
          <w:tcPr>
            <w:tcW w:w="1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地址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Style w:val="5"/>
                <w:rFonts w:hint="default"/>
                <w:b/>
                <w:color w:val="000000"/>
                <w:lang w:val="en-US" w:eastAsia="zh-CN"/>
              </w:rPr>
            </w:pPr>
            <w:r>
              <w:rPr>
                <w:rStyle w:val="5"/>
                <w:rFonts w:hint="eastAsia"/>
                <w:b/>
                <w:color w:val="000000"/>
                <w:lang w:val="en-US" w:eastAsia="zh-CN"/>
              </w:rPr>
              <w:t>法定代表人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rFonts w:hint="eastAsia"/>
                <w:b/>
                <w:color w:val="000000"/>
                <w:lang w:val="en-US" w:eastAsia="zh-CN"/>
              </w:rPr>
              <w:t>主要</w:t>
            </w:r>
            <w:r>
              <w:rPr>
                <w:rStyle w:val="5"/>
                <w:b/>
                <w:color w:val="000000"/>
              </w:rPr>
              <w:t>负责人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其他从业人员</w:t>
            </w:r>
          </w:p>
        </w:tc>
        <w:tc>
          <w:tcPr>
            <w:tcW w:w="181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诊疗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科目</w:t>
            </w:r>
          </w:p>
        </w:tc>
        <w:tc>
          <w:tcPr>
            <w:tcW w:w="10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所有制形式</w:t>
            </w:r>
          </w:p>
        </w:tc>
        <w:tc>
          <w:tcPr>
            <w:tcW w:w="10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经营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性质</w:t>
            </w:r>
          </w:p>
        </w:tc>
        <w:tc>
          <w:tcPr>
            <w:tcW w:w="22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备案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梁伟平个体诊所</w:t>
            </w:r>
            <w:bookmarkEnd w:id="0"/>
          </w:p>
        </w:tc>
        <w:tc>
          <w:tcPr>
            <w:tcW w:w="1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鹿寨县四排镇中和街5号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梁伟平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1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内科 /儿科</w:t>
            </w:r>
          </w:p>
        </w:tc>
        <w:tc>
          <w:tcPr>
            <w:tcW w:w="10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私人</w:t>
            </w:r>
          </w:p>
        </w:tc>
        <w:tc>
          <w:tcPr>
            <w:tcW w:w="10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color w:val="000000"/>
              </w:rPr>
              <w:t>营利性</w:t>
            </w:r>
          </w:p>
        </w:tc>
        <w:tc>
          <w:tcPr>
            <w:tcW w:w="22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2025年2月24日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330" w:firstLine="10560" w:firstLineChars="44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330" w:firstLine="11040" w:firstLineChars="460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eastAsia="zh-CN"/>
        </w:rPr>
        <w:t>鹿寨县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卫生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  <w:t>健康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局</w:t>
      </w:r>
    </w:p>
    <w:p>
      <w:pPr>
        <w:ind w:firstLine="10800" w:firstLineChars="450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  <w:t xml:space="preserve"> 2025年2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ZmM0OWYyNzYwZjYwMTE2OWYzNzU0NjQ1MmU5NDcifQ=="/>
  </w:docVars>
  <w:rsids>
    <w:rsidRoot w:val="00000000"/>
    <w:rsid w:val="00CC5BF7"/>
    <w:rsid w:val="01C5175B"/>
    <w:rsid w:val="01C631F6"/>
    <w:rsid w:val="02B15AB1"/>
    <w:rsid w:val="051D32EF"/>
    <w:rsid w:val="05EB18D1"/>
    <w:rsid w:val="06C003BF"/>
    <w:rsid w:val="0BCB513C"/>
    <w:rsid w:val="0F3A17F2"/>
    <w:rsid w:val="161A7E53"/>
    <w:rsid w:val="16404810"/>
    <w:rsid w:val="170E5AA2"/>
    <w:rsid w:val="175631E4"/>
    <w:rsid w:val="175D749F"/>
    <w:rsid w:val="1761142E"/>
    <w:rsid w:val="19AF5915"/>
    <w:rsid w:val="20D61B62"/>
    <w:rsid w:val="287D71DB"/>
    <w:rsid w:val="29AC214C"/>
    <w:rsid w:val="2A033E99"/>
    <w:rsid w:val="2B07794C"/>
    <w:rsid w:val="2C8A07CF"/>
    <w:rsid w:val="2D167766"/>
    <w:rsid w:val="2ED412BF"/>
    <w:rsid w:val="2F842DAA"/>
    <w:rsid w:val="34F54AEF"/>
    <w:rsid w:val="423157A6"/>
    <w:rsid w:val="4348778A"/>
    <w:rsid w:val="43C76B41"/>
    <w:rsid w:val="47B70CC8"/>
    <w:rsid w:val="47DC05E5"/>
    <w:rsid w:val="4BDF54A4"/>
    <w:rsid w:val="52F7036A"/>
    <w:rsid w:val="53903F01"/>
    <w:rsid w:val="574B6629"/>
    <w:rsid w:val="5A4A123C"/>
    <w:rsid w:val="5F2E6734"/>
    <w:rsid w:val="600A07AB"/>
    <w:rsid w:val="60DB6703"/>
    <w:rsid w:val="63E50DD3"/>
    <w:rsid w:val="67D50B5E"/>
    <w:rsid w:val="6A9642D5"/>
    <w:rsid w:val="6AC97979"/>
    <w:rsid w:val="6AF90088"/>
    <w:rsid w:val="737B3168"/>
    <w:rsid w:val="74EA6B28"/>
    <w:rsid w:val="785631AF"/>
    <w:rsid w:val="79865E40"/>
    <w:rsid w:val="799C1992"/>
    <w:rsid w:val="79C10759"/>
    <w:rsid w:val="7B6D11AF"/>
    <w:rsid w:val="7C65596B"/>
    <w:rsid w:val="7EF85438"/>
    <w:rsid w:val="7F6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舍与余</cp:lastModifiedBy>
  <dcterms:modified xsi:type="dcterms:W3CDTF">2025-04-18T00:57:17Z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5B765AB2638841F6B3281596BBCE83E2_13</vt:lpwstr>
  </property>
</Properties>
</file>