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auto"/>
          <w:spacing w:val="-11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bidi="ar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 w:bidi="ar"/>
        </w:rPr>
        <w:t>聘任吴希洁等同志职务岗位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kern w:val="0"/>
          <w:sz w:val="44"/>
          <w:szCs w:val="44"/>
          <w:lang w:bidi="ar"/>
        </w:rPr>
        <w:t>的通知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both"/>
        <w:rPr>
          <w:rFonts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局各股室，县社会经济调查队、县普查中心、县统计数据中心（县乡镇统计工作中心）：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根据《广西壮族自治区事业单位岗位设置管理实施意见》（桂人发〔2008〕85号）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文件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精神，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经局党组研究决定，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聘任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吴希洁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同志为专技十二级岗位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、徐遥瑶同志为专技十级岗位，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时间从202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日起。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鹿寨县统计局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聘任职务岗位人员名册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鹿寨县统计局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both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sectPr>
          <w:footerReference r:id="rId3" w:type="default"/>
          <w:pgSz w:w="11906" w:h="16838"/>
          <w:pgMar w:top="1440" w:right="1417" w:bottom="1440" w:left="1417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W w:w="1401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"/>
        <w:gridCol w:w="1170"/>
        <w:gridCol w:w="1155"/>
        <w:gridCol w:w="645"/>
        <w:gridCol w:w="690"/>
        <w:gridCol w:w="1335"/>
        <w:gridCol w:w="885"/>
        <w:gridCol w:w="900"/>
        <w:gridCol w:w="1320"/>
        <w:gridCol w:w="1185"/>
        <w:gridCol w:w="1155"/>
        <w:gridCol w:w="1395"/>
        <w:gridCol w:w="990"/>
        <w:gridCol w:w="780"/>
      </w:tblGrid>
      <w:tr>
        <w:trPr>
          <w:trHeight w:val="993" w:hRule="atLeast"/>
        </w:trPr>
        <w:tc>
          <w:tcPr>
            <w:tcW w:w="1401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鹿寨县统计局聘任职务岗位人员名册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0" w:leftChars="-94" w:hanging="227" w:hangingChars="7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时间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资格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取得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聘任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聘任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档次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鹿寨县统计数据中心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吴希洁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本科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201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.06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西南民族大学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朝鲜语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20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14.10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助理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工程师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2022.12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2023.08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专技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十二级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鹿寨县普查中心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徐遥瑶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本科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2015.12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广西财经学院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会计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2018.12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中级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十级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2022.09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2023.08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专技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十级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spacing w:after="156" w:afterLines="50" w:line="600" w:lineRule="exact"/>
        <w:rPr>
          <w:rFonts w:hint="eastAsia" w:ascii="方正小标宋简体" w:hAnsi="仿宋" w:eastAsia="方正小标宋简体" w:cs="仿宋"/>
          <w:color w:val="auto"/>
          <w:spacing w:val="-6"/>
          <w:sz w:val="32"/>
          <w:szCs w:val="32"/>
        </w:rPr>
        <w:sectPr>
          <w:pgSz w:w="16838" w:h="11906" w:orient="landscape"/>
          <w:pgMar w:top="1587" w:right="1417" w:bottom="1587" w:left="1417" w:header="851" w:footer="992" w:gutter="0"/>
          <w:cols w:space="0" w:num="1"/>
          <w:rtlGutter w:val="0"/>
          <w:docGrid w:type="lines" w:linePitch="323" w:charSpace="0"/>
        </w:sectPr>
      </w:pPr>
    </w:p>
    <w:p>
      <w:pPr>
        <w:spacing w:after="156" w:afterLines="50" w:line="600" w:lineRule="exact"/>
        <w:rPr>
          <w:rFonts w:hint="eastAsia" w:ascii="方正小标宋简体" w:hAnsi="仿宋" w:eastAsia="方正小标宋简体" w:cs="仿宋"/>
          <w:color w:val="auto"/>
          <w:spacing w:val="-6"/>
          <w:sz w:val="32"/>
          <w:szCs w:val="32"/>
        </w:rPr>
      </w:pPr>
      <w:bookmarkStart w:id="0" w:name="_GoBack"/>
      <w:bookmarkEnd w:id="0"/>
    </w:p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YzU0OTJiOTMzNDcxMTdjOWE1OWU1MjFlZmJlMjUifQ=="/>
  </w:docVars>
  <w:rsids>
    <w:rsidRoot w:val="60AF6201"/>
    <w:rsid w:val="00872DFE"/>
    <w:rsid w:val="03EE2141"/>
    <w:rsid w:val="0CB90E13"/>
    <w:rsid w:val="0D840089"/>
    <w:rsid w:val="0FFE3DA0"/>
    <w:rsid w:val="111B2DF1"/>
    <w:rsid w:val="1574621E"/>
    <w:rsid w:val="169A3094"/>
    <w:rsid w:val="19D37CF5"/>
    <w:rsid w:val="1B2016E0"/>
    <w:rsid w:val="1C5E5533"/>
    <w:rsid w:val="1F040613"/>
    <w:rsid w:val="202C080A"/>
    <w:rsid w:val="36405C1B"/>
    <w:rsid w:val="36557D21"/>
    <w:rsid w:val="366D4898"/>
    <w:rsid w:val="3BBA1812"/>
    <w:rsid w:val="3CF140D4"/>
    <w:rsid w:val="3D7C23CE"/>
    <w:rsid w:val="404B5C4A"/>
    <w:rsid w:val="42FC3665"/>
    <w:rsid w:val="48E05E65"/>
    <w:rsid w:val="56A00622"/>
    <w:rsid w:val="5DD72473"/>
    <w:rsid w:val="601B5879"/>
    <w:rsid w:val="60AF6201"/>
    <w:rsid w:val="62AE3328"/>
    <w:rsid w:val="64D76C2C"/>
    <w:rsid w:val="6BC46E51"/>
    <w:rsid w:val="748F53FE"/>
    <w:rsid w:val="74F636CF"/>
    <w:rsid w:val="7509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319</Words>
  <Characters>383</Characters>
  <Lines>0</Lines>
  <Paragraphs>0</Paragraphs>
  <TotalTime>36</TotalTime>
  <ScaleCrop>false</ScaleCrop>
  <LinksUpToDate>false</LinksUpToDate>
  <CharactersWithSpaces>476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2023-04-03T08:18:00Z</dcterms:created>
  <dc:creator>WPS_604625987</dc:creator>
  <cp:lastModifiedBy>WPS_604625987</cp:lastModifiedBy>
  <cp:lastPrinted>2023-08-01T02:04:00Z</cp:lastPrinted>
  <dcterms:modified xsi:type="dcterms:W3CDTF">2024-03-11T00:48:14Z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3C91255720234344B890D2C5FE7B00B7</vt:lpwstr>
  </property>
</Properties>
</file>