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等线"/>
          <w:sz w:val="28"/>
          <w:szCs w:val="28"/>
          <w:lang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广西柳州市鹿寨县国家储备林PPP项目市场测试公告</w:t>
      </w:r>
      <w:r>
        <w:rPr>
          <w:rFonts w:hint="eastAsia"/>
          <w:sz w:val="28"/>
          <w:szCs w:val="28"/>
          <w:lang w:eastAsia="zh-CN"/>
        </w:rPr>
        <w:t>》附表</w:t>
      </w:r>
    </w:p>
    <w:bookmarkEnd w:id="0"/>
    <w:tbl>
      <w:tblPr>
        <w:tblStyle w:val="5"/>
        <w:tblW w:w="9360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067"/>
        <w:gridCol w:w="1561"/>
        <w:gridCol w:w="1285"/>
        <w:gridCol w:w="1193"/>
        <w:gridCol w:w="1080"/>
        <w:gridCol w:w="118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356" w:type="dxa"/>
            <w:gridSpan w:val="7"/>
            <w:tcBorders>
              <w:top w:val="doub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525353"/>
                <w:sz w:val="32"/>
                <w:szCs w:val="32"/>
              </w:rPr>
              <w:t>报</w:t>
            </w:r>
            <w:r>
              <w:rPr>
                <w:rFonts w:hint="eastAsia" w:ascii="FangSong_GB2312" w:hAnsi="FangSong_GB2312" w:cs="FangSong_GB2312"/>
                <w:color w:val="525353"/>
                <w:sz w:val="32"/>
                <w:szCs w:val="32"/>
              </w:rPr>
              <w:t>名信息表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5" w:type="dxa"/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报</w:t>
            </w:r>
            <w:r>
              <w:rPr>
                <w:rFonts w:hint="eastAsia" w:ascii="FangSong_GB2312" w:hAnsi="FangSong_GB2312" w:cs="FangSong_GB2312"/>
                <w:sz w:val="32"/>
                <w:szCs w:val="32"/>
              </w:rPr>
              <w:t>名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项</w:t>
            </w:r>
            <w:r>
              <w:rPr>
                <w:rFonts w:hint="eastAsia" w:ascii="FangSong_GB2312" w:hAnsi="FangSong_GB2312" w:cs="FangSong_GB2312"/>
                <w:sz w:val="32"/>
                <w:szCs w:val="32"/>
              </w:rPr>
              <w:t>目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5" w:type="dxa"/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cs="FangSong_GB2312"/>
                <w:sz w:val="32"/>
                <w:szCs w:val="32"/>
              </w:rPr>
              <w:t>公司名称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cs="FangSong_GB2312"/>
                <w:sz w:val="32"/>
                <w:szCs w:val="32"/>
              </w:rPr>
              <w:t>注册地址</w:t>
            </w:r>
          </w:p>
        </w:tc>
        <w:tc>
          <w:tcPr>
            <w:tcW w:w="3911" w:type="dxa"/>
            <w:gridSpan w:val="3"/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邮</w:t>
            </w:r>
            <w:r>
              <w:rPr>
                <w:rFonts w:hint="eastAsia" w:ascii="FangSong_GB2312" w:hAnsi="FangSong_GB2312" w:cs="FangSong_GB2312"/>
                <w:sz w:val="32"/>
                <w:szCs w:val="32"/>
              </w:rPr>
              <w:t>政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编码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系方式</w:t>
            </w:r>
          </w:p>
        </w:tc>
        <w:tc>
          <w:tcPr>
            <w:tcW w:w="1067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系人</w:t>
            </w:r>
          </w:p>
        </w:tc>
        <w:tc>
          <w:tcPr>
            <w:tcW w:w="28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电</w:t>
            </w:r>
            <w:r>
              <w:rPr>
                <w:rFonts w:ascii="FangSong_GB2312" w:hAnsi="FangSong_GB2312" w:cs="FangSong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5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FangSong_GB2312" w:eastAsia="Times New Roman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邮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箱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80"/>
              <w:rPr>
                <w:rFonts w:ascii="FangSong_GB2312" w:eastAsia="Times New Roman" w:cs="FangSong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9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FangSong_GB2312" w:eastAsia="Times New Roman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网</w:t>
            </w:r>
            <w:r>
              <w:rPr>
                <w:rFonts w:ascii="FangSong_GB2312" w:hAnsi="FangSong_GB2312" w:cs="FangSong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5" w:type="dxa"/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cs="FangSong_GB2312"/>
                <w:sz w:val="32"/>
                <w:szCs w:val="32"/>
              </w:rPr>
              <w:t>成立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时间</w:t>
            </w:r>
          </w:p>
        </w:tc>
        <w:tc>
          <w:tcPr>
            <w:tcW w:w="26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  <w:tc>
          <w:tcPr>
            <w:tcW w:w="474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员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总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人数：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FangSong_GB2312" w:eastAsia="Times New Roman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银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行授信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额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年）</w:t>
            </w:r>
          </w:p>
        </w:tc>
        <w:tc>
          <w:tcPr>
            <w:tcW w:w="26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  <w:tc>
          <w:tcPr>
            <w:tcW w:w="12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cs="FangSong_GB2312"/>
                <w:sz w:val="32"/>
                <w:szCs w:val="32"/>
              </w:rPr>
              <w:t>其中：</w:t>
            </w:r>
          </w:p>
        </w:tc>
        <w:tc>
          <w:tcPr>
            <w:tcW w:w="11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FangSong_GB2312" w:eastAsia="Times New Roman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级职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称人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员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FangSong_GB2312" w:eastAsia="Times New Roman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公司信用等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26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  <w:tc>
          <w:tcPr>
            <w:tcW w:w="4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  <w:tc>
          <w:tcPr>
            <w:tcW w:w="11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FangSong_GB2312" w:eastAsia="Times New Roman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级职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称人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员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FangSong_GB2312" w:eastAsia="Times New Roman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位性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质</w:t>
            </w:r>
          </w:p>
        </w:tc>
        <w:tc>
          <w:tcPr>
            <w:tcW w:w="26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  <w:tc>
          <w:tcPr>
            <w:tcW w:w="4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  <w:tc>
          <w:tcPr>
            <w:tcW w:w="11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FangSong_GB2312" w:eastAsia="Times New Roman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级职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称人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员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FangSong_GB2312" w:eastAsia="Times New Roman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业类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型</w:t>
            </w:r>
          </w:p>
        </w:tc>
        <w:tc>
          <w:tcPr>
            <w:tcW w:w="26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  <w:tc>
          <w:tcPr>
            <w:tcW w:w="4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  <w:tc>
          <w:tcPr>
            <w:tcW w:w="11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FangSong_GB2312" w:eastAsia="Times New Roman" w:cs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技</w:t>
            </w:r>
            <w:r>
              <w:rPr>
                <w:rFonts w:ascii="FangSong_GB2312" w:hAnsi="FangSong_GB2312" w:cs="FangSong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工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经营</w:t>
            </w:r>
            <w:r>
              <w:rPr>
                <w:rFonts w:hint="eastAsia" w:ascii="FangSong_GB2312" w:hAnsi="FangSong_GB2312" w:cs="FangSong_GB2312"/>
                <w:color w:val="000000"/>
                <w:kern w:val="0"/>
                <w:sz w:val="32"/>
                <w:szCs w:val="32"/>
              </w:rPr>
              <w:t>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围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5" w:type="dxa"/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cs="FangSong_GB2312"/>
                <w:sz w:val="32"/>
                <w:szCs w:val="32"/>
              </w:rPr>
              <w:t>公司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资质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5" w:type="dxa"/>
            <w:tcBorders>
              <w:bottom w:val="doub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cs="FangSong_GB2312"/>
                <w:sz w:val="32"/>
                <w:szCs w:val="32"/>
              </w:rPr>
              <w:t>同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类项</w:t>
            </w:r>
            <w:r>
              <w:rPr>
                <w:rFonts w:hint="eastAsia" w:ascii="FangSong_GB2312" w:hAnsi="FangSong_GB2312" w:cs="FangSong_GB2312"/>
                <w:sz w:val="32"/>
                <w:szCs w:val="32"/>
              </w:rPr>
              <w:t>目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业绩</w:t>
            </w:r>
          </w:p>
        </w:tc>
        <w:tc>
          <w:tcPr>
            <w:tcW w:w="7371" w:type="dxa"/>
            <w:gridSpan w:val="6"/>
            <w:tcBorders>
              <w:bottom w:val="doub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Times New Roman" w:cs="FangSong_GB2312"/>
                <w:sz w:val="32"/>
                <w:szCs w:val="32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FangSong_GB2312" w:eastAsia="Times New Roman" w:cs="FangSong_GB2312"/>
          <w:color w:val="525353"/>
          <w:sz w:val="28"/>
          <w:szCs w:val="28"/>
        </w:rPr>
      </w:pPr>
      <w:r>
        <w:rPr>
          <w:rFonts w:hint="eastAsia" w:ascii="FangSong_GB2312" w:hAnsi="FangSong_GB2312" w:cs="FangSong_GB2312"/>
          <w:color w:val="525353"/>
          <w:sz w:val="28"/>
          <w:szCs w:val="28"/>
        </w:rPr>
        <w:t>注：</w:t>
      </w:r>
      <w:r>
        <w:rPr>
          <w:rFonts w:ascii="FangSong_GB2312" w:hAnsi="FangSong_GB2312" w:cs="FangSong_GB2312"/>
          <w:color w:val="525353"/>
          <w:sz w:val="28"/>
          <w:szCs w:val="28"/>
        </w:rPr>
        <w:t>1.</w:t>
      </w:r>
      <w:r>
        <w:rPr>
          <w:rFonts w:hint="eastAsia" w:cs="宋体"/>
          <w:color w:val="525353"/>
          <w:sz w:val="28"/>
          <w:szCs w:val="28"/>
        </w:rPr>
        <w:t>银</w:t>
      </w:r>
      <w:r>
        <w:rPr>
          <w:rFonts w:hint="eastAsia" w:ascii="FangSong_GB2312" w:hAnsi="FangSong_GB2312" w:cs="FangSong_GB2312"/>
          <w:color w:val="525353"/>
          <w:sz w:val="28"/>
          <w:szCs w:val="28"/>
        </w:rPr>
        <w:t>行授信</w:t>
      </w:r>
      <w:r>
        <w:rPr>
          <w:rFonts w:hint="eastAsia" w:cs="宋体"/>
          <w:color w:val="525353"/>
          <w:sz w:val="28"/>
          <w:szCs w:val="28"/>
        </w:rPr>
        <w:t>额</w:t>
      </w:r>
      <w:r>
        <w:rPr>
          <w:rFonts w:hint="eastAsia" w:ascii="FangSong_GB2312" w:hAnsi="FangSong_GB2312" w:cs="FangSong_GB2312"/>
          <w:color w:val="525353"/>
          <w:sz w:val="28"/>
          <w:szCs w:val="28"/>
        </w:rPr>
        <w:t>度可</w:t>
      </w:r>
      <w:r>
        <w:rPr>
          <w:rFonts w:hint="eastAsia" w:cs="宋体"/>
          <w:color w:val="525353"/>
          <w:sz w:val="28"/>
          <w:szCs w:val="28"/>
        </w:rPr>
        <w:t>为</w:t>
      </w:r>
      <w:r>
        <w:rPr>
          <w:rFonts w:hint="eastAsia" w:ascii="FangSong_GB2312" w:hAnsi="FangSong_GB2312" w:cs="FangSong_GB2312"/>
          <w:color w:val="525353"/>
          <w:sz w:val="28"/>
          <w:szCs w:val="28"/>
        </w:rPr>
        <w:t>多个</w:t>
      </w:r>
      <w:r>
        <w:rPr>
          <w:rFonts w:hint="eastAsia" w:cs="宋体"/>
          <w:color w:val="525353"/>
          <w:sz w:val="28"/>
          <w:szCs w:val="28"/>
        </w:rPr>
        <w:t>银</w:t>
      </w:r>
      <w:r>
        <w:rPr>
          <w:rFonts w:hint="eastAsia" w:ascii="FangSong_GB2312" w:hAnsi="FangSong_GB2312" w:cs="FangSong_GB2312"/>
          <w:color w:val="525353"/>
          <w:sz w:val="28"/>
          <w:szCs w:val="28"/>
        </w:rPr>
        <w:t>行</w:t>
      </w:r>
      <w:r>
        <w:rPr>
          <w:rFonts w:hint="eastAsia" w:cs="宋体"/>
          <w:color w:val="525353"/>
          <w:sz w:val="28"/>
          <w:szCs w:val="28"/>
        </w:rPr>
        <w:t>汇总</w:t>
      </w:r>
      <w:r>
        <w:rPr>
          <w:rFonts w:hint="eastAsia" w:ascii="FangSong_GB2312" w:hAnsi="FangSong_GB2312" w:cs="FangSong_GB2312"/>
          <w:color w:val="525353"/>
          <w:sz w:val="28"/>
          <w:szCs w:val="28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ascii="Times" w:hAnsi="Times"/>
          <w:color w:val="525353"/>
          <w:sz w:val="28"/>
          <w:szCs w:val="28"/>
        </w:rPr>
      </w:pPr>
      <w:r>
        <w:rPr>
          <w:rFonts w:ascii="FangSong_GB2312" w:hAnsi="FangSong_GB2312" w:cs="FangSong_GB2312"/>
          <w:color w:val="525353"/>
          <w:sz w:val="28"/>
          <w:szCs w:val="28"/>
        </w:rPr>
        <w:t>2.</w:t>
      </w:r>
      <w:r>
        <w:rPr>
          <w:rFonts w:hint="eastAsia" w:cs="宋体"/>
          <w:color w:val="525353"/>
          <w:sz w:val="28"/>
          <w:szCs w:val="28"/>
        </w:rPr>
        <w:t>单</w:t>
      </w:r>
      <w:r>
        <w:rPr>
          <w:rFonts w:hint="eastAsia" w:ascii="FangSong_GB2312" w:hAnsi="FangSong_GB2312" w:cs="FangSong_GB2312"/>
          <w:color w:val="525353"/>
          <w:sz w:val="28"/>
          <w:szCs w:val="28"/>
        </w:rPr>
        <w:t>位性</w:t>
      </w:r>
      <w:r>
        <w:rPr>
          <w:rFonts w:hint="eastAsia" w:cs="宋体"/>
          <w:color w:val="525353"/>
          <w:sz w:val="28"/>
          <w:szCs w:val="28"/>
        </w:rPr>
        <w:t>质</w:t>
      </w:r>
      <w:r>
        <w:rPr>
          <w:rFonts w:hint="eastAsia" w:ascii="FangSong_GB2312" w:hAnsi="FangSong_GB2312" w:cs="FangSong_GB2312"/>
          <w:color w:val="525353"/>
          <w:sz w:val="28"/>
          <w:szCs w:val="28"/>
        </w:rPr>
        <w:t>分</w:t>
      </w:r>
      <w:r>
        <w:rPr>
          <w:rFonts w:hint="eastAsia" w:cs="宋体"/>
          <w:color w:val="525353"/>
          <w:sz w:val="28"/>
          <w:szCs w:val="28"/>
        </w:rPr>
        <w:t>为</w:t>
      </w:r>
      <w:r>
        <w:rPr>
          <w:rFonts w:hint="eastAsia" w:ascii="FangSong_GB2312" w:hAnsi="FangSong_GB2312" w:cs="FangSong_GB2312"/>
          <w:color w:val="525353"/>
          <w:sz w:val="28"/>
          <w:szCs w:val="28"/>
        </w:rPr>
        <w:t>央企、地方国企、民企、外</w:t>
      </w:r>
      <w:r>
        <w:rPr>
          <w:rFonts w:hint="eastAsia" w:cs="宋体"/>
          <w:color w:val="525353"/>
          <w:sz w:val="28"/>
          <w:szCs w:val="28"/>
        </w:rPr>
        <w:t>资</w:t>
      </w:r>
      <w:r>
        <w:rPr>
          <w:rFonts w:hint="eastAsia" w:ascii="FangSong_GB2312" w:hAnsi="FangSong_GB2312" w:cs="FangSong_GB2312"/>
          <w:color w:val="525353"/>
          <w:sz w:val="28"/>
          <w:szCs w:val="28"/>
        </w:rPr>
        <w:t>、合</w:t>
      </w:r>
      <w:r>
        <w:rPr>
          <w:rFonts w:hint="eastAsia" w:cs="宋体"/>
          <w:color w:val="525353"/>
          <w:sz w:val="28"/>
          <w:szCs w:val="28"/>
        </w:rPr>
        <w:t>资</w:t>
      </w:r>
      <w:r>
        <w:rPr>
          <w:rFonts w:hint="eastAsia" w:ascii="FangSong_GB2312" w:hAnsi="FangSong_GB2312" w:cs="FangSong_GB2312"/>
          <w:color w:val="525353"/>
          <w:sz w:val="28"/>
          <w:szCs w:val="28"/>
        </w:rPr>
        <w:t>企</w:t>
      </w:r>
      <w:r>
        <w:rPr>
          <w:rFonts w:hint="eastAsia" w:cs="宋体"/>
          <w:color w:val="525353"/>
          <w:sz w:val="28"/>
          <w:szCs w:val="28"/>
        </w:rPr>
        <w:t>业</w:t>
      </w:r>
      <w:r>
        <w:rPr>
          <w:rFonts w:hint="eastAsia" w:ascii="FangSong_GB2312" w:hAnsi="FangSong_GB2312" w:cs="FangSong_GB2312"/>
          <w:color w:val="525353"/>
          <w:sz w:val="28"/>
          <w:szCs w:val="28"/>
        </w:rPr>
        <w:t>、其他。</w:t>
      </w:r>
    </w:p>
    <w:sectPr>
      <w:footerReference r:id="rId3" w:type="default"/>
      <w:pgSz w:w="11906" w:h="16838"/>
      <w:pgMar w:top="1558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B3"/>
    <w:rsid w:val="00001711"/>
    <w:rsid w:val="00015932"/>
    <w:rsid w:val="0002167C"/>
    <w:rsid w:val="00035F87"/>
    <w:rsid w:val="00040790"/>
    <w:rsid w:val="00046B5F"/>
    <w:rsid w:val="00056212"/>
    <w:rsid w:val="00076655"/>
    <w:rsid w:val="0008442A"/>
    <w:rsid w:val="000B00F4"/>
    <w:rsid w:val="000B612F"/>
    <w:rsid w:val="000D7AB1"/>
    <w:rsid w:val="000E01DE"/>
    <w:rsid w:val="00171A54"/>
    <w:rsid w:val="001C0D21"/>
    <w:rsid w:val="001F2524"/>
    <w:rsid w:val="001F33CB"/>
    <w:rsid w:val="0021711B"/>
    <w:rsid w:val="002574E2"/>
    <w:rsid w:val="002864BC"/>
    <w:rsid w:val="002C1E41"/>
    <w:rsid w:val="002D6835"/>
    <w:rsid w:val="003232E8"/>
    <w:rsid w:val="00336A9C"/>
    <w:rsid w:val="00364768"/>
    <w:rsid w:val="00364AB9"/>
    <w:rsid w:val="003C6BD7"/>
    <w:rsid w:val="003E518C"/>
    <w:rsid w:val="003F05B6"/>
    <w:rsid w:val="00402B80"/>
    <w:rsid w:val="00423BBF"/>
    <w:rsid w:val="00437D1D"/>
    <w:rsid w:val="00466F56"/>
    <w:rsid w:val="004A33EE"/>
    <w:rsid w:val="004B6098"/>
    <w:rsid w:val="004C617D"/>
    <w:rsid w:val="004E2BE2"/>
    <w:rsid w:val="004F4B69"/>
    <w:rsid w:val="004F512C"/>
    <w:rsid w:val="00565AB3"/>
    <w:rsid w:val="005713C2"/>
    <w:rsid w:val="005A5B4E"/>
    <w:rsid w:val="005C6169"/>
    <w:rsid w:val="0062701B"/>
    <w:rsid w:val="00666E3A"/>
    <w:rsid w:val="006740F5"/>
    <w:rsid w:val="006766E5"/>
    <w:rsid w:val="00685CAC"/>
    <w:rsid w:val="00691836"/>
    <w:rsid w:val="006A02FB"/>
    <w:rsid w:val="006A33B0"/>
    <w:rsid w:val="006B16ED"/>
    <w:rsid w:val="006B4DA5"/>
    <w:rsid w:val="00736678"/>
    <w:rsid w:val="00737B08"/>
    <w:rsid w:val="0074180C"/>
    <w:rsid w:val="00750202"/>
    <w:rsid w:val="00761933"/>
    <w:rsid w:val="00767036"/>
    <w:rsid w:val="007E15C7"/>
    <w:rsid w:val="008047B5"/>
    <w:rsid w:val="0081173B"/>
    <w:rsid w:val="00814ABD"/>
    <w:rsid w:val="00843220"/>
    <w:rsid w:val="00843B92"/>
    <w:rsid w:val="008530E2"/>
    <w:rsid w:val="008A687F"/>
    <w:rsid w:val="008C565F"/>
    <w:rsid w:val="008D712D"/>
    <w:rsid w:val="00945444"/>
    <w:rsid w:val="00951371"/>
    <w:rsid w:val="00963A66"/>
    <w:rsid w:val="00991F51"/>
    <w:rsid w:val="009D0907"/>
    <w:rsid w:val="009D6637"/>
    <w:rsid w:val="00A009D2"/>
    <w:rsid w:val="00A207EE"/>
    <w:rsid w:val="00A4682F"/>
    <w:rsid w:val="00A907CB"/>
    <w:rsid w:val="00AC1CE8"/>
    <w:rsid w:val="00AF17B1"/>
    <w:rsid w:val="00B165F7"/>
    <w:rsid w:val="00B23300"/>
    <w:rsid w:val="00B473D0"/>
    <w:rsid w:val="00B57547"/>
    <w:rsid w:val="00B60208"/>
    <w:rsid w:val="00BC2EF6"/>
    <w:rsid w:val="00BC7E89"/>
    <w:rsid w:val="00BD0801"/>
    <w:rsid w:val="00BE1FF9"/>
    <w:rsid w:val="00BE5B99"/>
    <w:rsid w:val="00BF7C02"/>
    <w:rsid w:val="00C24242"/>
    <w:rsid w:val="00C3563D"/>
    <w:rsid w:val="00C52F49"/>
    <w:rsid w:val="00C61150"/>
    <w:rsid w:val="00CC2270"/>
    <w:rsid w:val="00CD18C4"/>
    <w:rsid w:val="00CD265B"/>
    <w:rsid w:val="00CE0A67"/>
    <w:rsid w:val="00CF4B3D"/>
    <w:rsid w:val="00D12027"/>
    <w:rsid w:val="00D13D34"/>
    <w:rsid w:val="00D34452"/>
    <w:rsid w:val="00D74CA0"/>
    <w:rsid w:val="00D843B3"/>
    <w:rsid w:val="00D93F91"/>
    <w:rsid w:val="00DB2B4B"/>
    <w:rsid w:val="00DC2541"/>
    <w:rsid w:val="00DE0502"/>
    <w:rsid w:val="00DF4A76"/>
    <w:rsid w:val="00E062FF"/>
    <w:rsid w:val="00E31B5B"/>
    <w:rsid w:val="00ED535E"/>
    <w:rsid w:val="00EF6201"/>
    <w:rsid w:val="00F02E90"/>
    <w:rsid w:val="00F04C07"/>
    <w:rsid w:val="00F06CD0"/>
    <w:rsid w:val="00F06EB3"/>
    <w:rsid w:val="00F37069"/>
    <w:rsid w:val="00F51A1B"/>
    <w:rsid w:val="00F753A3"/>
    <w:rsid w:val="00FC532E"/>
    <w:rsid w:val="00FC7E9C"/>
    <w:rsid w:val="08144EEC"/>
    <w:rsid w:val="114120C9"/>
    <w:rsid w:val="12D4426E"/>
    <w:rsid w:val="1C2E7F4C"/>
    <w:rsid w:val="26D421E9"/>
    <w:rsid w:val="27970535"/>
    <w:rsid w:val="308E6BD8"/>
    <w:rsid w:val="42CD2946"/>
    <w:rsid w:val="47511BE8"/>
    <w:rsid w:val="4B840CAF"/>
    <w:rsid w:val="4C52210E"/>
    <w:rsid w:val="699F653B"/>
    <w:rsid w:val="6CC83FFB"/>
    <w:rsid w:val="700B6D91"/>
    <w:rsid w:val="75BA64AB"/>
    <w:rsid w:val="76C9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link w:val="10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0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Normal (Web) Char"/>
    <w:link w:val="4"/>
    <w:qFormat/>
    <w:locked/>
    <w:uiPriority w:val="99"/>
    <w:rPr>
      <w:rFonts w:ascii="宋体" w:hAnsi="宋体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1035</Words>
  <Characters>1088</Characters>
  <Lines>0</Lines>
  <Paragraphs>0</Paragraphs>
  <TotalTime>1</TotalTime>
  <ScaleCrop>false</ScaleCrop>
  <LinksUpToDate>false</LinksUpToDate>
  <CharactersWithSpaces>1123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2022-02-24T01:37:00Z</dcterms:created>
  <dc:creator>biubiu</dc:creator>
  <cp:lastModifiedBy>Administrator</cp:lastModifiedBy>
  <cp:lastPrinted>2022-02-24T02:55:00Z</cp:lastPrinted>
  <dcterms:modified xsi:type="dcterms:W3CDTF">2022-04-20T08:41:40Z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B7CB4FA94F9F44D7AAA4C5ED2B904A7C</vt:lpwstr>
  </property>
</Properties>
</file>