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60" w:lineRule="exact"/>
        <w:ind w:left="3092" w:hanging="3092" w:hangingChars="700"/>
        <w:jc w:val="both"/>
        <w:rPr>
          <w:rFonts w:hint="default" w:ascii="Times New Roman" w:hAnsi="Times New Roman" w:cs="Times New Roman"/>
          <w:b/>
          <w:color w:val="auto"/>
          <w:sz w:val="44"/>
          <w:szCs w:val="44"/>
          <w:lang w:eastAsia="zh-CN"/>
        </w:rPr>
      </w:pPr>
    </w:p>
    <w:p>
      <w:pPr>
        <w:adjustRightInd w:val="0"/>
        <w:snapToGrid w:val="0"/>
        <w:spacing w:line="460" w:lineRule="exact"/>
        <w:ind w:left="3092" w:hanging="3092" w:hangingChars="700"/>
        <w:jc w:val="both"/>
        <w:rPr>
          <w:rFonts w:hint="default" w:ascii="Times New Roman" w:hAnsi="Times New Roman" w:cs="Times New Roman"/>
          <w:b/>
          <w:color w:val="auto"/>
          <w:sz w:val="44"/>
          <w:szCs w:val="44"/>
          <w:lang w:eastAsia="zh-CN"/>
        </w:rPr>
      </w:pPr>
    </w:p>
    <w:p>
      <w:pPr>
        <w:adjustRightInd w:val="0"/>
        <w:snapToGrid w:val="0"/>
        <w:spacing w:line="460" w:lineRule="exact"/>
        <w:ind w:left="3092" w:hanging="3092" w:hangingChars="700"/>
        <w:jc w:val="both"/>
        <w:rPr>
          <w:rFonts w:hint="default" w:ascii="Times New Roman" w:hAnsi="Times New Roman" w:cs="Times New Roman"/>
          <w:b/>
          <w:color w:val="auto"/>
          <w:sz w:val="44"/>
          <w:szCs w:val="44"/>
          <w:lang w:eastAsia="zh-CN"/>
        </w:rPr>
      </w:pPr>
    </w:p>
    <w:p>
      <w:pPr>
        <w:adjustRightInd w:val="0"/>
        <w:snapToGrid w:val="0"/>
        <w:spacing w:line="460" w:lineRule="exact"/>
        <w:ind w:left="3092" w:hanging="3092" w:hangingChars="700"/>
        <w:jc w:val="both"/>
        <w:rPr>
          <w:rFonts w:hint="default" w:ascii="Times New Roman" w:hAnsi="Times New Roman" w:cs="Times New Roman"/>
          <w:b/>
          <w:color w:val="auto"/>
          <w:sz w:val="44"/>
          <w:szCs w:val="44"/>
          <w:lang w:eastAsia="zh-CN"/>
        </w:rPr>
      </w:pPr>
    </w:p>
    <w:p>
      <w:pPr>
        <w:adjustRightInd w:val="0"/>
        <w:snapToGrid w:val="0"/>
        <w:spacing w:line="460" w:lineRule="exact"/>
        <w:ind w:left="3092" w:hanging="3092" w:hangingChars="700"/>
        <w:jc w:val="both"/>
        <w:rPr>
          <w:rFonts w:hint="default" w:ascii="Times New Roman" w:hAnsi="Times New Roman" w:cs="Times New Roman"/>
          <w:b/>
          <w:color w:val="auto"/>
          <w:sz w:val="44"/>
          <w:szCs w:val="44"/>
          <w:lang w:eastAsia="zh-CN"/>
        </w:rPr>
      </w:pPr>
    </w:p>
    <w:p>
      <w:pPr>
        <w:adjustRightInd w:val="0"/>
        <w:snapToGrid w:val="0"/>
        <w:spacing w:line="460" w:lineRule="exact"/>
        <w:ind w:left="3092" w:hanging="3092" w:hangingChars="700"/>
        <w:jc w:val="both"/>
        <w:rPr>
          <w:rFonts w:hint="default" w:ascii="Times New Roman" w:hAnsi="Times New Roman" w:cs="Times New Roman"/>
          <w:b/>
          <w:color w:val="auto"/>
          <w:sz w:val="44"/>
          <w:szCs w:val="44"/>
          <w:lang w:eastAsia="zh-CN"/>
        </w:rPr>
      </w:pPr>
    </w:p>
    <w:p>
      <w:pPr>
        <w:adjustRightInd w:val="0"/>
        <w:snapToGrid w:val="0"/>
        <w:spacing w:line="460" w:lineRule="exact"/>
        <w:ind w:left="3092" w:hanging="3092" w:hangingChars="700"/>
        <w:jc w:val="both"/>
        <w:rPr>
          <w:rFonts w:hint="default" w:ascii="Times New Roman" w:hAnsi="Times New Roman" w:cs="Times New Roman"/>
          <w:b/>
          <w:color w:val="auto"/>
          <w:sz w:val="44"/>
          <w:szCs w:val="44"/>
          <w:lang w:eastAsia="zh-CN"/>
        </w:rPr>
      </w:pPr>
    </w:p>
    <w:p>
      <w:pPr>
        <w:adjustRightInd w:val="0"/>
        <w:snapToGrid w:val="0"/>
        <w:spacing w:line="460" w:lineRule="exact"/>
        <w:ind w:left="3092" w:hanging="3092" w:hangingChars="700"/>
        <w:jc w:val="both"/>
        <w:rPr>
          <w:rFonts w:hint="default" w:ascii="Times New Roman" w:hAnsi="Times New Roman" w:cs="Times New Roman"/>
          <w:b/>
          <w:color w:val="auto"/>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00" w:lineRule="exact"/>
        <w:ind w:left="0" w:hanging="3092" w:hangingChars="700"/>
        <w:jc w:val="both"/>
        <w:textAlignment w:val="auto"/>
        <w:rPr>
          <w:rFonts w:hint="default" w:ascii="Times New Roman" w:hAnsi="Times New Roman" w:cs="Times New Roman"/>
          <w:b/>
          <w:color w:val="auto"/>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00" w:lineRule="exact"/>
        <w:ind w:left="0" w:hanging="3092" w:hangingChars="700"/>
        <w:jc w:val="both"/>
        <w:textAlignment w:val="auto"/>
        <w:rPr>
          <w:rFonts w:hint="default" w:ascii="Times New Roman" w:hAnsi="Times New Roman" w:cs="Times New Roman"/>
          <w:b/>
          <w:color w:val="auto"/>
          <w:sz w:val="44"/>
          <w:szCs w:val="44"/>
          <w:lang w:eastAsia="zh-CN"/>
        </w:rPr>
      </w:pPr>
    </w:p>
    <w:p>
      <w:pPr>
        <w:adjustRightInd w:val="0"/>
        <w:snapToGrid w:val="0"/>
        <w:spacing w:line="460" w:lineRule="exact"/>
        <w:ind w:left="3092" w:hanging="3092" w:hangingChars="700"/>
        <w:jc w:val="both"/>
        <w:rPr>
          <w:rFonts w:hint="default" w:ascii="Times New Roman" w:hAnsi="Times New Roman" w:cs="Times New Roman"/>
          <w:b/>
          <w:color w:val="auto"/>
          <w:sz w:val="44"/>
          <w:szCs w:val="44"/>
          <w:lang w:eastAsia="zh-CN"/>
        </w:rPr>
      </w:pPr>
    </w:p>
    <w:p>
      <w:pPr>
        <w:adjustRightInd w:val="0"/>
        <w:snapToGrid w:val="0"/>
        <w:spacing w:line="460" w:lineRule="exact"/>
        <w:ind w:left="3092" w:hanging="2240" w:hangingChars="7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鹿镇政发〔202</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号</w:t>
      </w:r>
    </w:p>
    <w:p>
      <w:pPr>
        <w:adjustRightInd w:val="0"/>
        <w:snapToGrid w:val="0"/>
        <w:spacing w:line="460" w:lineRule="exact"/>
        <w:ind w:left="3092" w:hanging="2240" w:hangingChars="700"/>
        <w:jc w:val="center"/>
        <w:rPr>
          <w:rFonts w:hint="default" w:ascii="Times New Roman" w:hAnsi="Times New Roman" w:eastAsia="仿宋_GB2312" w:cs="Times New Roman"/>
          <w:sz w:val="32"/>
          <w:szCs w:val="32"/>
          <w:lang w:eastAsia="zh-CN"/>
        </w:rPr>
      </w:pPr>
    </w:p>
    <w:p>
      <w:pPr>
        <w:adjustRightInd w:val="0"/>
        <w:snapToGrid w:val="0"/>
        <w:spacing w:line="460" w:lineRule="exact"/>
        <w:ind w:left="3092" w:hanging="3080" w:hangingChars="700"/>
        <w:jc w:val="both"/>
        <w:rPr>
          <w:rFonts w:hint="default" w:ascii="Times New Roman" w:hAnsi="Times New Roman" w:eastAsia="方正小标宋简体" w:cs="Times New Roman"/>
          <w:b w:val="0"/>
          <w:bCs/>
          <w:color w:val="auto"/>
          <w:sz w:val="44"/>
          <w:szCs w:val="44"/>
          <w:lang w:eastAsia="zh-CN"/>
        </w:rPr>
      </w:pPr>
      <w:bookmarkStart w:id="0" w:name="_GoBack"/>
      <w:r>
        <w:rPr>
          <w:rFonts w:hint="default" w:ascii="Times New Roman" w:hAnsi="Times New Roman" w:eastAsia="方正小标宋简体" w:cs="Times New Roman"/>
          <w:b w:val="0"/>
          <w:bCs/>
          <w:color w:val="auto"/>
          <w:sz w:val="44"/>
          <w:szCs w:val="44"/>
          <w:lang w:eastAsia="zh-CN"/>
        </w:rPr>
        <w:t>关于印发《鹿寨镇防汛抗旱包保责任制</w:t>
      </w:r>
      <w:r>
        <w:rPr>
          <w:rFonts w:hint="default" w:ascii="Times New Roman" w:hAnsi="Times New Roman" w:eastAsia="方正小标宋简体" w:cs="Times New Roman"/>
          <w:b w:val="0"/>
          <w:bCs/>
          <w:color w:val="auto"/>
          <w:sz w:val="44"/>
          <w:szCs w:val="44"/>
          <w:lang w:val="en-US" w:eastAsia="zh-CN"/>
        </w:rPr>
        <w:t>工作方案</w:t>
      </w:r>
      <w:r>
        <w:rPr>
          <w:rFonts w:hint="default" w:ascii="Times New Roman" w:hAnsi="Times New Roman" w:eastAsia="方正小标宋简体" w:cs="Times New Roman"/>
          <w:b w:val="0"/>
          <w:bCs/>
          <w:color w:val="auto"/>
          <w:sz w:val="44"/>
          <w:szCs w:val="44"/>
          <w:lang w:eastAsia="zh-CN"/>
        </w:rPr>
        <w:t>》的通知</w:t>
      </w:r>
    </w:p>
    <w:bookmarkEnd w:id="0"/>
    <w:p>
      <w:pPr>
        <w:adjustRightInd w:val="0"/>
        <w:snapToGrid w:val="0"/>
        <w:spacing w:line="460" w:lineRule="exact"/>
        <w:ind w:left="3092" w:hanging="3092" w:hangingChars="700"/>
        <w:jc w:val="both"/>
        <w:rPr>
          <w:rFonts w:hint="default" w:ascii="Times New Roman" w:hAnsi="Times New Roman" w:cs="Times New Roman"/>
          <w:b/>
          <w:color w:val="auto"/>
          <w:sz w:val="44"/>
          <w:szCs w:val="44"/>
          <w:lang w:eastAsia="zh-CN"/>
        </w:rPr>
      </w:pPr>
    </w:p>
    <w:p>
      <w:pPr>
        <w:adjustRightInd w:val="0"/>
        <w:snapToGrid w:val="0"/>
        <w:spacing w:line="460" w:lineRule="exact"/>
        <w:ind w:left="3092" w:hanging="3092" w:hangingChars="700"/>
        <w:jc w:val="both"/>
        <w:rPr>
          <w:rFonts w:hint="default" w:ascii="Times New Roman" w:hAnsi="Times New Roman" w:cs="Times New Roman"/>
          <w:b/>
          <w:color w:val="auto"/>
          <w:sz w:val="44"/>
          <w:szCs w:val="44"/>
          <w:lang w:eastAsia="zh-CN"/>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各村（社区）民（居）委，镇直各单位：</w:t>
      </w:r>
    </w:p>
    <w:p>
      <w:pPr>
        <w:spacing w:line="58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lang w:eastAsia="zh-CN"/>
        </w:rPr>
        <w:t>鹿寨镇防汛抗旱包保责任制</w:t>
      </w:r>
      <w:r>
        <w:rPr>
          <w:rFonts w:hint="default" w:ascii="Times New Roman" w:hAnsi="Times New Roman" w:eastAsia="仿宋_GB2312" w:cs="Times New Roman"/>
          <w:sz w:val="32"/>
          <w:szCs w:val="32"/>
          <w:lang w:val="en-US" w:eastAsia="zh-CN"/>
        </w:rPr>
        <w:t>工作方案</w:t>
      </w:r>
      <w:r>
        <w:rPr>
          <w:rFonts w:hint="default" w:ascii="Times New Roman" w:hAnsi="Times New Roman" w:eastAsia="仿宋_GB2312" w:cs="Times New Roman"/>
          <w:sz w:val="32"/>
          <w:szCs w:val="32"/>
        </w:rPr>
        <w:t>》印发给你们，请结合实际，认真贯彻落实。</w:t>
      </w:r>
    </w:p>
    <w:p>
      <w:pPr>
        <w:spacing w:line="580" w:lineRule="exact"/>
        <w:ind w:firstLine="640" w:firstLineChars="200"/>
        <w:jc w:val="left"/>
        <w:rPr>
          <w:rFonts w:hint="default" w:ascii="Times New Roman" w:hAnsi="Times New Roman" w:eastAsia="仿宋" w:cs="Times New Roman"/>
          <w:sz w:val="32"/>
          <w:szCs w:val="32"/>
        </w:rPr>
      </w:pPr>
    </w:p>
    <w:p>
      <w:pPr>
        <w:spacing w:line="580" w:lineRule="exact"/>
        <w:ind w:firstLine="640" w:firstLineChars="200"/>
        <w:jc w:val="left"/>
        <w:rPr>
          <w:rFonts w:hint="default" w:ascii="Times New Roman" w:hAnsi="Times New Roman" w:eastAsia="仿宋" w:cs="Times New Roman"/>
          <w:sz w:val="32"/>
          <w:szCs w:val="32"/>
        </w:rPr>
      </w:pPr>
    </w:p>
    <w:p>
      <w:pPr>
        <w:spacing w:line="580" w:lineRule="exact"/>
        <w:ind w:firstLine="640" w:firstLineChars="200"/>
        <w:jc w:val="left"/>
        <w:rPr>
          <w:rFonts w:hint="default" w:ascii="Times New Roman" w:hAnsi="Times New Roman" w:eastAsia="仿宋" w:cs="Times New Roman"/>
          <w:sz w:val="32"/>
          <w:szCs w:val="32"/>
        </w:rPr>
      </w:pPr>
    </w:p>
    <w:p>
      <w:pPr>
        <w:spacing w:line="600" w:lineRule="exact"/>
        <w:ind w:firstLine="4960" w:firstLineChars="15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鹿寨县鹿寨镇人民政府 </w:t>
      </w:r>
    </w:p>
    <w:p>
      <w:pPr>
        <w:spacing w:line="600" w:lineRule="exact"/>
        <w:ind w:firstLine="5280" w:firstLineChars="16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pPr>
        <w:spacing w:line="600" w:lineRule="exact"/>
        <w:jc w:val="left"/>
        <w:rPr>
          <w:rFonts w:hint="default" w:ascii="Times New Roman" w:hAnsi="Times New Roman" w:eastAsia="仿宋_GB2312" w:cs="Times New Roman"/>
          <w:sz w:val="32"/>
          <w:szCs w:val="32"/>
        </w:rPr>
      </w:pPr>
    </w:p>
    <w:p>
      <w:pPr>
        <w:spacing w:line="580" w:lineRule="exact"/>
        <w:ind w:firstLine="640" w:firstLineChars="200"/>
        <w:jc w:val="left"/>
        <w:rPr>
          <w:rFonts w:hint="default" w:ascii="Times New Roman" w:hAnsi="Times New Roman" w:eastAsia="仿宋" w:cs="Times New Roman"/>
          <w:sz w:val="32"/>
          <w:szCs w:val="32"/>
          <w:lang w:val="en-US" w:eastAsia="zh-CN"/>
        </w:rPr>
      </w:pPr>
    </w:p>
    <w:p>
      <w:pPr>
        <w:adjustRightInd w:val="0"/>
        <w:snapToGrid w:val="0"/>
        <w:spacing w:line="460" w:lineRule="exact"/>
        <w:ind w:left="3092" w:hanging="3092" w:hangingChars="700"/>
        <w:jc w:val="both"/>
        <w:rPr>
          <w:rFonts w:hint="default" w:ascii="Times New Roman" w:hAnsi="Times New Roman" w:cs="Times New Roman"/>
          <w:b/>
          <w:color w:val="auto"/>
          <w:sz w:val="44"/>
          <w:szCs w:val="44"/>
          <w:lang w:eastAsia="zh-CN"/>
        </w:rPr>
      </w:pPr>
    </w:p>
    <w:p>
      <w:pPr>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鹿寨镇</w:t>
      </w:r>
      <w:r>
        <w:rPr>
          <w:rFonts w:hint="default" w:ascii="Times New Roman" w:hAnsi="Times New Roman" w:eastAsia="方正小标宋简体" w:cs="Times New Roman"/>
          <w:sz w:val="44"/>
          <w:szCs w:val="44"/>
        </w:rPr>
        <w:t>防汛包保责任制工作方案</w:t>
      </w:r>
    </w:p>
    <w:p>
      <w:pPr>
        <w:keepNext w:val="0"/>
        <w:keepLines w:val="0"/>
        <w:pageBreakBefore w:val="0"/>
        <w:kinsoku/>
        <w:wordWrap/>
        <w:overflowPunct/>
        <w:topLinePunct w:val="0"/>
        <w:autoSpaceDE/>
        <w:autoSpaceDN/>
        <w:bidi w:val="0"/>
        <w:adjustRightInd/>
        <w:snapToGrid w:val="0"/>
        <w:spacing w:line="336" w:lineRule="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为全面贯彻落实习近平总书记关于防汛救灾工作的重要指示精神，坚持“人民至上、生命至上”，增强风险意识，树牢底线思维，深刻汲取河南郑州“7·20”特大暴雨灾害的教训，举一反三，全面贯彻落实</w:t>
      </w:r>
      <w:r>
        <w:rPr>
          <w:rFonts w:hint="default" w:ascii="Times New Roman" w:hAnsi="Times New Roman" w:eastAsia="仿宋_GB2312" w:cs="Times New Roman"/>
          <w:sz w:val="32"/>
          <w:szCs w:val="32"/>
          <w:lang w:eastAsia="zh-CN"/>
        </w:rPr>
        <w:t>鹿寨镇</w:t>
      </w:r>
      <w:r>
        <w:rPr>
          <w:rFonts w:hint="default" w:ascii="Times New Roman" w:hAnsi="Times New Roman" w:eastAsia="仿宋_GB2312" w:cs="Times New Roman"/>
          <w:sz w:val="32"/>
          <w:szCs w:val="32"/>
        </w:rPr>
        <w:t>防汛行政首长负责制，抓细抓实我</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防汛</w:t>
      </w:r>
      <w:r>
        <w:rPr>
          <w:rFonts w:hint="default" w:ascii="Times New Roman" w:hAnsi="Times New Roman" w:eastAsia="仿宋_GB2312" w:cs="Times New Roman"/>
          <w:sz w:val="32"/>
          <w:szCs w:val="32"/>
          <w:lang w:eastAsia="zh-CN"/>
        </w:rPr>
        <w:t>抢险</w:t>
      </w:r>
      <w:r>
        <w:rPr>
          <w:rFonts w:hint="default" w:ascii="Times New Roman" w:hAnsi="Times New Roman" w:eastAsia="仿宋_GB2312" w:cs="Times New Roman"/>
          <w:sz w:val="32"/>
          <w:szCs w:val="32"/>
        </w:rPr>
        <w:t>各项工作，确保人民群众生命财产安全和</w:t>
      </w:r>
      <w:r>
        <w:rPr>
          <w:rFonts w:hint="default" w:ascii="Times New Roman" w:hAnsi="Times New Roman" w:eastAsia="仿宋_GB2312" w:cs="Times New Roman"/>
          <w:sz w:val="32"/>
          <w:szCs w:val="32"/>
          <w:lang w:eastAsia="zh-CN"/>
        </w:rPr>
        <w:t>鹿寨镇</w:t>
      </w:r>
      <w:r>
        <w:rPr>
          <w:rFonts w:hint="default" w:ascii="Times New Roman" w:hAnsi="Times New Roman" w:eastAsia="仿宋_GB2312" w:cs="Times New Roman"/>
          <w:sz w:val="32"/>
          <w:szCs w:val="32"/>
        </w:rPr>
        <w:t>经济社会稳定发展。为确保工作顺利开展，特制定本方案。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坚持以习近平新时代中国特色社会主义思想为指导，积极践行“两个坚持、三个转变”防灾减灾救灾新理念，全面贯彻落实党中央国务院、自治区党委政府和市委、政府的</w:t>
      </w:r>
      <w:r>
        <w:rPr>
          <w:rFonts w:hint="default" w:ascii="Times New Roman" w:hAnsi="Times New Roman" w:eastAsia="仿宋_GB2312" w:cs="Times New Roman"/>
          <w:sz w:val="32"/>
          <w:szCs w:val="32"/>
          <w:lang w:eastAsia="zh-CN"/>
        </w:rPr>
        <w:t>以及县委县政府的</w:t>
      </w:r>
      <w:r>
        <w:rPr>
          <w:rFonts w:hint="default" w:ascii="Times New Roman" w:hAnsi="Times New Roman" w:eastAsia="仿宋_GB2312" w:cs="Times New Roman"/>
          <w:sz w:val="32"/>
          <w:szCs w:val="32"/>
        </w:rPr>
        <w:t>决策部署，牢固树立以人民为中心的思想，立足于“防大汛、抗大旱、抢大险、救大灾”，推动防汛抗旱各项工作关口前移、触角延伸、力量下沉，强化组织指挥和分片包干，积极主动应对处置各类灾害，努力降低灾害风险、减轻灾害造成</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损失，全力保障人民群众生命财产安全。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二、包保责任分工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建立防汛抗旱工作县、乡</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、村、屯“</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级包保”责任制，县领导包保乡镇、乡镇领导包保村（社区）、村</w:t>
      </w:r>
      <w:r>
        <w:rPr>
          <w:rFonts w:hint="default" w:ascii="Times New Roman" w:hAnsi="Times New Roman" w:eastAsia="仿宋_GB2312" w:cs="Times New Roman"/>
          <w:sz w:val="32"/>
          <w:szCs w:val="32"/>
          <w:lang w:eastAsia="zh-CN"/>
        </w:rPr>
        <w:t>（社区）</w:t>
      </w:r>
      <w:r>
        <w:rPr>
          <w:rFonts w:hint="default" w:ascii="Times New Roman" w:hAnsi="Times New Roman" w:eastAsia="仿宋_GB2312" w:cs="Times New Roman"/>
          <w:sz w:val="32"/>
          <w:szCs w:val="32"/>
        </w:rPr>
        <w:t>“两委”干部包保屯（组）、屯组长包保重点部位和灾害隐患点。</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领导实行分片包干制度，分别负责联系指导</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开展防汛工作，</w:t>
      </w:r>
      <w:r>
        <w:rPr>
          <w:rFonts w:hint="default" w:ascii="Times New Roman" w:hAnsi="Times New Roman" w:eastAsia="仿宋_GB2312" w:cs="Times New Roman"/>
          <w:sz w:val="32"/>
          <w:szCs w:val="32"/>
          <w:lang w:eastAsia="zh-CN"/>
        </w:rPr>
        <w:t>县领导及镇领导包保责任区安排如下：（屯小组包保责任人联系表详见附件）。</w:t>
      </w:r>
    </w:p>
    <w:p>
      <w:pPr>
        <w:keepNext w:val="0"/>
        <w:keepLines w:val="0"/>
        <w:pageBreakBefore w:val="0"/>
        <w:kinsoku/>
        <w:wordWrap/>
        <w:overflowPunct/>
        <w:topLinePunct w:val="0"/>
        <w:autoSpaceDE/>
        <w:autoSpaceDN/>
        <w:bidi w:val="0"/>
        <w:adjustRightInd/>
        <w:snapToGrid w:val="0"/>
        <w:spacing w:line="336" w:lineRule="auto"/>
        <w:ind w:firstLine="640" w:firstLineChars="200"/>
        <w:jc w:val="center"/>
        <w:rPr>
          <w:rFonts w:hint="default" w:ascii="Times New Roman" w:hAnsi="Times New Roman" w:eastAsia="仿宋_GB2312" w:cs="Times New Roman"/>
          <w:sz w:val="32"/>
          <w:szCs w:val="32"/>
          <w:lang w:eastAsia="zh-CN"/>
        </w:rPr>
      </w:pPr>
    </w:p>
    <w:tbl>
      <w:tblPr>
        <w:tblStyle w:val="5"/>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2295"/>
        <w:gridCol w:w="3585"/>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序号</w:t>
            </w: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包保领导</w:t>
            </w:r>
          </w:p>
        </w:tc>
        <w:tc>
          <w:tcPr>
            <w:tcW w:w="358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包保责任区</w:t>
            </w:r>
          </w:p>
        </w:tc>
        <w:tc>
          <w:tcPr>
            <w:tcW w:w="208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仿宋_GB2312" w:cs="Times New Roman"/>
                <w:sz w:val="32"/>
                <w:szCs w:val="32"/>
                <w:vertAlign w:val="baseline"/>
                <w:lang w:eastAsia="zh-CN"/>
              </w:rPr>
            </w:pP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b/>
                <w:bCs/>
                <w:i w:val="0"/>
                <w:iCs w:val="0"/>
                <w:color w:val="000000"/>
                <w:kern w:val="0"/>
                <w:sz w:val="32"/>
                <w:szCs w:val="32"/>
                <w:u w:val="none"/>
                <w:lang w:val="en-US" w:eastAsia="zh-CN" w:bidi="ar"/>
              </w:rPr>
              <w:t>（县领导）</w:t>
            </w:r>
          </w:p>
        </w:tc>
        <w:tc>
          <w:tcPr>
            <w:tcW w:w="5670" w:type="dxa"/>
            <w:gridSpan w:val="2"/>
            <w:vAlign w:val="center"/>
          </w:tcPr>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1</w:t>
            </w: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杨毅</w:t>
            </w:r>
          </w:p>
        </w:tc>
        <w:tc>
          <w:tcPr>
            <w:tcW w:w="3585" w:type="dxa"/>
            <w:vAlign w:val="bottom"/>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鹿寨镇</w:t>
            </w:r>
          </w:p>
        </w:tc>
        <w:tc>
          <w:tcPr>
            <w:tcW w:w="2085" w:type="dxa"/>
            <w:vAlign w:val="center"/>
          </w:tcPr>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2</w:t>
            </w: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成荣胜</w:t>
            </w:r>
          </w:p>
        </w:tc>
        <w:tc>
          <w:tcPr>
            <w:tcW w:w="3585" w:type="dxa"/>
            <w:vAlign w:val="bottom"/>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鹿寨镇</w:t>
            </w:r>
          </w:p>
        </w:tc>
        <w:tc>
          <w:tcPr>
            <w:tcW w:w="2085" w:type="dxa"/>
            <w:vAlign w:val="center"/>
          </w:tcPr>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3</w:t>
            </w: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雷翔</w:t>
            </w:r>
          </w:p>
        </w:tc>
        <w:tc>
          <w:tcPr>
            <w:tcW w:w="3585" w:type="dxa"/>
            <w:vAlign w:val="bottom"/>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鹿寨镇</w:t>
            </w:r>
          </w:p>
        </w:tc>
        <w:tc>
          <w:tcPr>
            <w:tcW w:w="2085" w:type="dxa"/>
            <w:vAlign w:val="center"/>
          </w:tcPr>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4</w:t>
            </w: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莫兆坚</w:t>
            </w:r>
          </w:p>
        </w:tc>
        <w:tc>
          <w:tcPr>
            <w:tcW w:w="3585" w:type="dxa"/>
            <w:vAlign w:val="bottom"/>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鹿寨镇</w:t>
            </w:r>
          </w:p>
        </w:tc>
        <w:tc>
          <w:tcPr>
            <w:tcW w:w="2085" w:type="dxa"/>
            <w:vAlign w:val="center"/>
          </w:tcPr>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仿宋_GB2312" w:cs="Times New Roman"/>
                <w:sz w:val="32"/>
                <w:szCs w:val="32"/>
                <w:vertAlign w:val="baseline"/>
                <w:lang w:eastAsia="zh-CN"/>
              </w:rPr>
            </w:pP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b/>
                <w:bCs/>
                <w:i w:val="0"/>
                <w:iCs w:val="0"/>
                <w:color w:val="000000"/>
                <w:kern w:val="0"/>
                <w:sz w:val="32"/>
                <w:szCs w:val="32"/>
                <w:u w:val="none"/>
                <w:lang w:val="en-US" w:eastAsia="zh-CN" w:bidi="ar"/>
              </w:rPr>
              <w:t>（镇领导）</w:t>
            </w:r>
          </w:p>
        </w:tc>
        <w:tc>
          <w:tcPr>
            <w:tcW w:w="5670" w:type="dxa"/>
            <w:gridSpan w:val="2"/>
            <w:vAlign w:val="bottom"/>
          </w:tcPr>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5</w:t>
            </w: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韦家东</w:t>
            </w:r>
          </w:p>
        </w:tc>
        <w:tc>
          <w:tcPr>
            <w:tcW w:w="3585" w:type="dxa"/>
            <w:vAlign w:val="bottom"/>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28"/>
                <w:szCs w:val="28"/>
                <w:u w:val="none"/>
                <w:lang w:val="en-US" w:eastAsia="zh-CN" w:bidi="ar"/>
              </w:rPr>
              <w:t>新村村</w:t>
            </w:r>
          </w:p>
        </w:tc>
        <w:tc>
          <w:tcPr>
            <w:tcW w:w="2085" w:type="dxa"/>
            <w:vAlign w:val="center"/>
          </w:tcPr>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6</w:t>
            </w: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28"/>
                <w:szCs w:val="28"/>
                <w:u w:val="none"/>
                <w:lang w:val="en-US" w:eastAsia="zh-CN" w:bidi="ar"/>
              </w:rPr>
              <w:t>廖翔</w:t>
            </w:r>
          </w:p>
        </w:tc>
        <w:tc>
          <w:tcPr>
            <w:tcW w:w="3585" w:type="dxa"/>
            <w:vAlign w:val="bottom"/>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28"/>
                <w:szCs w:val="28"/>
                <w:u w:val="none"/>
                <w:lang w:val="en-US" w:eastAsia="zh-CN" w:bidi="ar"/>
              </w:rPr>
              <w:t>龙坪村</w:t>
            </w:r>
          </w:p>
        </w:tc>
        <w:tc>
          <w:tcPr>
            <w:tcW w:w="2085" w:type="dxa"/>
            <w:vAlign w:val="center"/>
          </w:tcPr>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7</w:t>
            </w: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28"/>
                <w:szCs w:val="28"/>
                <w:u w:val="none"/>
                <w:lang w:val="en-US" w:eastAsia="zh-CN" w:bidi="ar"/>
              </w:rPr>
              <w:t>陶海阳</w:t>
            </w:r>
          </w:p>
        </w:tc>
        <w:tc>
          <w:tcPr>
            <w:tcW w:w="3585" w:type="dxa"/>
            <w:vAlign w:val="bottom"/>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28"/>
                <w:szCs w:val="28"/>
                <w:u w:val="none"/>
                <w:lang w:val="en-US" w:eastAsia="zh-CN" w:bidi="ar"/>
              </w:rPr>
              <w:t>思义村</w:t>
            </w:r>
          </w:p>
        </w:tc>
        <w:tc>
          <w:tcPr>
            <w:tcW w:w="2085" w:type="dxa"/>
            <w:vAlign w:val="center"/>
          </w:tcPr>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8</w:t>
            </w: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28"/>
                <w:szCs w:val="28"/>
                <w:u w:val="none"/>
                <w:lang w:val="en-US" w:eastAsia="zh-CN" w:bidi="ar"/>
              </w:rPr>
              <w:t>韦丽秀</w:t>
            </w:r>
          </w:p>
        </w:tc>
        <w:tc>
          <w:tcPr>
            <w:tcW w:w="3585" w:type="dxa"/>
            <w:vAlign w:val="bottom"/>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28"/>
                <w:szCs w:val="28"/>
                <w:u w:val="none"/>
                <w:lang w:val="en-US" w:eastAsia="zh-CN" w:bidi="ar"/>
              </w:rPr>
              <w:t>城东社区、城南社区、城西社区、城北社区、城中社区</w:t>
            </w:r>
          </w:p>
        </w:tc>
        <w:tc>
          <w:tcPr>
            <w:tcW w:w="2085" w:type="dxa"/>
            <w:vAlign w:val="center"/>
          </w:tcPr>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9</w:t>
            </w: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28"/>
                <w:szCs w:val="28"/>
                <w:u w:val="none"/>
                <w:lang w:val="en-US" w:eastAsia="zh-CN" w:bidi="ar"/>
              </w:rPr>
              <w:t>陈俊君</w:t>
            </w:r>
          </w:p>
        </w:tc>
        <w:tc>
          <w:tcPr>
            <w:tcW w:w="3585" w:type="dxa"/>
            <w:vAlign w:val="bottom"/>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28"/>
                <w:szCs w:val="28"/>
                <w:u w:val="none"/>
                <w:lang w:val="en-US" w:eastAsia="zh-CN" w:bidi="ar"/>
              </w:rPr>
              <w:t>龙田村</w:t>
            </w:r>
          </w:p>
        </w:tc>
        <w:tc>
          <w:tcPr>
            <w:tcW w:w="2085" w:type="dxa"/>
            <w:vAlign w:val="center"/>
          </w:tcPr>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10</w:t>
            </w: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28"/>
                <w:szCs w:val="28"/>
                <w:u w:val="none"/>
                <w:lang w:val="en-US" w:eastAsia="zh-CN" w:bidi="ar"/>
              </w:rPr>
              <w:t>吴韦毅</w:t>
            </w:r>
          </w:p>
        </w:tc>
        <w:tc>
          <w:tcPr>
            <w:tcW w:w="3585" w:type="dxa"/>
            <w:vAlign w:val="bottom"/>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28"/>
                <w:szCs w:val="28"/>
                <w:u w:val="none"/>
                <w:lang w:val="en-US" w:eastAsia="zh-CN" w:bidi="ar"/>
              </w:rPr>
              <w:t>窑上村、大村村</w:t>
            </w:r>
          </w:p>
        </w:tc>
        <w:tc>
          <w:tcPr>
            <w:tcW w:w="2085" w:type="dxa"/>
            <w:vAlign w:val="center"/>
          </w:tcPr>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11</w:t>
            </w: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28"/>
                <w:szCs w:val="28"/>
                <w:u w:val="none"/>
                <w:lang w:val="en-US" w:eastAsia="zh-CN" w:bidi="ar"/>
              </w:rPr>
              <w:t>罗善荣</w:t>
            </w:r>
          </w:p>
        </w:tc>
        <w:tc>
          <w:tcPr>
            <w:tcW w:w="3585" w:type="dxa"/>
            <w:vAlign w:val="bottom"/>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28"/>
                <w:szCs w:val="28"/>
                <w:u w:val="none"/>
                <w:lang w:val="en-US" w:eastAsia="zh-CN" w:bidi="ar"/>
              </w:rPr>
              <w:t>石路村、独羊村、大河村、角塘村</w:t>
            </w:r>
          </w:p>
        </w:tc>
        <w:tc>
          <w:tcPr>
            <w:tcW w:w="2085" w:type="dxa"/>
            <w:vAlign w:val="center"/>
          </w:tcPr>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12</w:t>
            </w: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28"/>
                <w:szCs w:val="28"/>
                <w:u w:val="none"/>
                <w:lang w:val="en-US" w:eastAsia="zh-CN" w:bidi="ar"/>
              </w:rPr>
              <w:t>苏慧玲</w:t>
            </w:r>
          </w:p>
        </w:tc>
        <w:tc>
          <w:tcPr>
            <w:tcW w:w="3585" w:type="dxa"/>
            <w:vAlign w:val="bottom"/>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28"/>
                <w:szCs w:val="28"/>
                <w:u w:val="none"/>
                <w:lang w:val="en-US" w:eastAsia="zh-CN" w:bidi="ar"/>
              </w:rPr>
              <w:t>波井村</w:t>
            </w:r>
          </w:p>
        </w:tc>
        <w:tc>
          <w:tcPr>
            <w:tcW w:w="2085" w:type="dxa"/>
            <w:vAlign w:val="center"/>
          </w:tcPr>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13</w:t>
            </w: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28"/>
                <w:szCs w:val="28"/>
                <w:u w:val="none"/>
                <w:lang w:val="en-US" w:eastAsia="zh-CN" w:bidi="ar"/>
              </w:rPr>
              <w:t>蓝干程</w:t>
            </w:r>
          </w:p>
        </w:tc>
        <w:tc>
          <w:tcPr>
            <w:tcW w:w="3585" w:type="dxa"/>
            <w:vAlign w:val="bottom"/>
          </w:tcPr>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县农场、鹿化社区、大良村、思贤村、</w:t>
            </w:r>
          </w:p>
        </w:tc>
        <w:tc>
          <w:tcPr>
            <w:tcW w:w="2085" w:type="dxa"/>
            <w:vAlign w:val="center"/>
          </w:tcPr>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32"/>
                <w:szCs w:val="32"/>
                <w:u w:val="none"/>
                <w:lang w:val="en-US" w:eastAsia="zh-CN" w:bidi="ar"/>
              </w:rPr>
              <w:t>14</w:t>
            </w:r>
          </w:p>
        </w:tc>
        <w:tc>
          <w:tcPr>
            <w:tcW w:w="22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336" w:lineRule="auto"/>
              <w:jc w:val="center"/>
              <w:textAlignment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i w:val="0"/>
                <w:iCs w:val="0"/>
                <w:color w:val="000000"/>
                <w:kern w:val="0"/>
                <w:sz w:val="28"/>
                <w:szCs w:val="28"/>
                <w:u w:val="none"/>
                <w:lang w:val="en-US" w:eastAsia="zh-CN" w:bidi="ar"/>
              </w:rPr>
              <w:t>白明均</w:t>
            </w:r>
          </w:p>
        </w:tc>
        <w:tc>
          <w:tcPr>
            <w:tcW w:w="3585" w:type="dxa"/>
            <w:vAlign w:val="bottom"/>
          </w:tcPr>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俄洲村、新胜村、</w:t>
            </w:r>
          </w:p>
        </w:tc>
        <w:tc>
          <w:tcPr>
            <w:tcW w:w="2085" w:type="dxa"/>
            <w:vAlign w:val="center"/>
          </w:tcPr>
          <w:p>
            <w:pPr>
              <w:keepNext w:val="0"/>
              <w:keepLines w:val="0"/>
              <w:pageBreakBefore w:val="0"/>
              <w:kinsoku/>
              <w:wordWrap/>
              <w:overflowPunct/>
              <w:topLinePunct w:val="0"/>
              <w:autoSpaceDE/>
              <w:autoSpaceDN/>
              <w:bidi w:val="0"/>
              <w:adjustRightInd/>
              <w:snapToGrid w:val="0"/>
              <w:spacing w:line="336" w:lineRule="auto"/>
              <w:jc w:val="center"/>
              <w:rPr>
                <w:rFonts w:hint="default" w:ascii="Times New Roman" w:hAnsi="Times New Roman" w:eastAsia="仿宋_GB2312" w:cs="Times New Roman"/>
                <w:sz w:val="32"/>
                <w:szCs w:val="32"/>
                <w:vertAlign w:val="baseline"/>
                <w:lang w:eastAsia="zh-CN"/>
              </w:rPr>
            </w:pPr>
          </w:p>
        </w:tc>
      </w:tr>
    </w:tbl>
    <w:p>
      <w:pPr>
        <w:keepNext w:val="0"/>
        <w:keepLines w:val="0"/>
        <w:pageBreakBefore w:val="0"/>
        <w:kinsoku/>
        <w:wordWrap/>
        <w:overflowPunct/>
        <w:topLinePunct w:val="0"/>
        <w:autoSpaceDE/>
        <w:autoSpaceDN/>
        <w:bidi w:val="0"/>
        <w:adjustRightInd/>
        <w:snapToGrid w:val="0"/>
        <w:spacing w:line="336" w:lineRule="auto"/>
        <w:ind w:firstLine="640" w:firstLineChars="200"/>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val="0"/>
        <w:spacing w:line="336" w:lineRule="auto"/>
        <w:ind w:firstLine="640" w:firstLineChars="200"/>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val="0"/>
        <w:spacing w:line="336"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三、包保责任制内容</w:t>
      </w:r>
    </w:p>
    <w:p>
      <w:pPr>
        <w:keepNext w:val="0"/>
        <w:keepLines w:val="0"/>
        <w:pageBreakBefore w:val="0"/>
        <w:kinsoku/>
        <w:wordWrap/>
        <w:overflowPunct/>
        <w:topLinePunct w:val="0"/>
        <w:autoSpaceDE/>
        <w:autoSpaceDN/>
        <w:bidi w:val="0"/>
        <w:adjustRightInd/>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（一）防汛抗旱“</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级包保”工作坚持统一指挥、分级负责，实行各级人民政府行政首长负责制，实行本级党委政府领导班子成员分片包保。</w:t>
      </w:r>
    </w:p>
    <w:p>
      <w:pPr>
        <w:keepNext w:val="0"/>
        <w:keepLines w:val="0"/>
        <w:pageBreakBefore w:val="0"/>
        <w:kinsoku/>
        <w:wordWrap/>
        <w:overflowPunct/>
        <w:topLinePunct w:val="0"/>
        <w:autoSpaceDE/>
        <w:autoSpaceDN/>
        <w:bidi w:val="0"/>
        <w:adjustRightInd/>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（二）包保领导要严格督促指导</w:t>
      </w:r>
      <w:r>
        <w:rPr>
          <w:rFonts w:hint="default" w:ascii="Times New Roman" w:hAnsi="Times New Roman" w:eastAsia="仿宋_GB2312" w:cs="Times New Roman"/>
          <w:sz w:val="32"/>
          <w:szCs w:val="32"/>
          <w:lang w:eastAsia="zh-CN"/>
        </w:rPr>
        <w:t>各村、社区</w:t>
      </w:r>
      <w:r>
        <w:rPr>
          <w:rFonts w:hint="default" w:ascii="Times New Roman" w:hAnsi="Times New Roman" w:eastAsia="仿宋_GB2312" w:cs="Times New Roman"/>
          <w:sz w:val="32"/>
          <w:szCs w:val="32"/>
        </w:rPr>
        <w:t>贯彻落实习近平总书记关于防汛救灾工作重要指示精神和李克强总理重要批示精神，切实按照国家防总、自治区党委政府和市委市政府</w:t>
      </w:r>
      <w:r>
        <w:rPr>
          <w:rFonts w:hint="default" w:ascii="Times New Roman" w:hAnsi="Times New Roman" w:eastAsia="仿宋_GB2312" w:cs="Times New Roman"/>
          <w:sz w:val="32"/>
          <w:szCs w:val="32"/>
          <w:lang w:eastAsia="zh-CN"/>
        </w:rPr>
        <w:t>以及县委县政府</w:t>
      </w:r>
      <w:r>
        <w:rPr>
          <w:rFonts w:hint="default" w:ascii="Times New Roman" w:hAnsi="Times New Roman" w:eastAsia="仿宋_GB2312" w:cs="Times New Roman"/>
          <w:sz w:val="32"/>
          <w:szCs w:val="32"/>
        </w:rPr>
        <w:t>的安排部署压实防汛责任、细化防御措施，督促检查防汛抗旱抢险救灾责任制、防汛预案、隐患整改、防汛物资和抢险队伍落实等情况。</w:t>
      </w:r>
    </w:p>
    <w:p>
      <w:pPr>
        <w:keepNext w:val="0"/>
        <w:keepLines w:val="0"/>
        <w:pageBreakBefore w:val="0"/>
        <w:kinsoku/>
        <w:wordWrap/>
        <w:overflowPunct/>
        <w:topLinePunct w:val="0"/>
        <w:autoSpaceDE/>
        <w:autoSpaceDN/>
        <w:bidi w:val="0"/>
        <w:adjustRightInd/>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（三）在汛期（4月1日</w:t>
      </w:r>
      <w:r>
        <w:rPr>
          <w:rFonts w:hint="default" w:ascii="Times New Roman" w:hAnsi="Times New Roman" w:eastAsia="仿宋_GB2312" w:cs="Times New Roman"/>
          <w:sz w:val="32"/>
          <w:szCs w:val="32"/>
          <w:lang w:eastAsia="zh-CN"/>
        </w:rPr>
        <w:t>至</w:t>
      </w:r>
      <w:r>
        <w:rPr>
          <w:rFonts w:hint="default" w:ascii="Times New Roman" w:hAnsi="Times New Roman" w:eastAsia="仿宋_GB2312" w:cs="Times New Roman"/>
          <w:sz w:val="32"/>
          <w:szCs w:val="32"/>
          <w:lang w:val="en-US" w:eastAsia="zh-CN"/>
        </w:rPr>
        <w:t>9月</w:t>
      </w:r>
      <w:r>
        <w:rPr>
          <w:rFonts w:hint="default" w:ascii="Times New Roman" w:hAnsi="Times New Roman" w:eastAsia="仿宋_GB2312" w:cs="Times New Roman"/>
          <w:sz w:val="32"/>
          <w:szCs w:val="32"/>
        </w:rPr>
        <w:t>）期间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包保</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领导要到联系</w:t>
      </w:r>
      <w:r>
        <w:rPr>
          <w:rFonts w:hint="default" w:ascii="Times New Roman" w:hAnsi="Times New Roman" w:eastAsia="仿宋_GB2312" w:cs="Times New Roman"/>
          <w:sz w:val="32"/>
          <w:szCs w:val="32"/>
          <w:lang w:eastAsia="zh-CN"/>
        </w:rPr>
        <w:t>村委、社区</w:t>
      </w:r>
      <w:r>
        <w:rPr>
          <w:rFonts w:hint="default" w:ascii="Times New Roman" w:hAnsi="Times New Roman" w:eastAsia="仿宋_GB2312" w:cs="Times New Roman"/>
          <w:sz w:val="32"/>
          <w:szCs w:val="32"/>
        </w:rPr>
        <w:t>开展防汛备汛工作</w:t>
      </w:r>
      <w:r>
        <w:rPr>
          <w:rFonts w:hint="default" w:ascii="Times New Roman" w:hAnsi="Times New Roman" w:eastAsia="仿宋_GB2312" w:cs="Times New Roman"/>
          <w:sz w:val="32"/>
          <w:szCs w:val="32"/>
        </w:rPr>
        <w:t>检查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指导开展强降雨</w:t>
      </w:r>
      <w:r>
        <w:rPr>
          <w:rFonts w:hint="default" w:ascii="Times New Roman" w:hAnsi="Times New Roman" w:eastAsia="仿宋_GB2312" w:cs="Times New Roman"/>
          <w:sz w:val="32"/>
          <w:szCs w:val="32"/>
        </w:rPr>
        <w:t>防御、</w:t>
      </w:r>
      <w:r>
        <w:rPr>
          <w:rFonts w:hint="default" w:ascii="Times New Roman" w:hAnsi="Times New Roman" w:eastAsia="仿宋_GB2312" w:cs="Times New Roman"/>
          <w:sz w:val="32"/>
          <w:szCs w:val="32"/>
        </w:rPr>
        <w:t>抗洪抢险救灾等工作，坚决贯彻执行上级的防汛抗旱调度命令。</w:t>
      </w:r>
    </w:p>
    <w:p>
      <w:pPr>
        <w:keepNext w:val="0"/>
        <w:keepLines w:val="0"/>
        <w:pageBreakBefore w:val="0"/>
        <w:kinsoku/>
        <w:wordWrap/>
        <w:overflowPunct/>
        <w:topLinePunct w:val="0"/>
        <w:autoSpaceDE/>
        <w:autoSpaceDN/>
        <w:bidi w:val="0"/>
        <w:adjustRightInd/>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（四）全面掌握包保</w:t>
      </w:r>
      <w:r>
        <w:rPr>
          <w:rFonts w:hint="default" w:ascii="Times New Roman" w:hAnsi="Times New Roman" w:eastAsia="仿宋_GB2312" w:cs="Times New Roman"/>
          <w:sz w:val="32"/>
          <w:szCs w:val="32"/>
          <w:lang w:eastAsia="zh-CN"/>
        </w:rPr>
        <w:t>村委、社区</w:t>
      </w:r>
      <w:r>
        <w:rPr>
          <w:rFonts w:hint="default" w:ascii="Times New Roman" w:hAnsi="Times New Roman" w:eastAsia="仿宋_GB2312" w:cs="Times New Roman"/>
          <w:sz w:val="32"/>
          <w:szCs w:val="32"/>
        </w:rPr>
        <w:t>的防汛防灾重点</w:t>
      </w:r>
      <w:r>
        <w:rPr>
          <w:rFonts w:hint="default" w:ascii="Times New Roman" w:hAnsi="Times New Roman" w:eastAsia="仿宋_GB2312" w:cs="Times New Roman"/>
          <w:sz w:val="32"/>
          <w:szCs w:val="32"/>
          <w:lang w:eastAsia="zh-CN"/>
        </w:rPr>
        <w:t>要害部位</w:t>
      </w:r>
      <w:r>
        <w:rPr>
          <w:rFonts w:hint="default" w:ascii="Times New Roman" w:hAnsi="Times New Roman" w:eastAsia="仿宋_GB2312" w:cs="Times New Roman"/>
          <w:sz w:val="32"/>
          <w:szCs w:val="32"/>
        </w:rPr>
        <w:t>、重点部位及灾害隐患点的基本信息，及时将防汛预警信息下传到位，检查督促重点单位、重点部位及灾害隐患点的防灾避灾措施落实情况，确保灾害来临前第一时间组织预警，第一时间组织避险和撤离。</w:t>
      </w:r>
    </w:p>
    <w:p>
      <w:pPr>
        <w:keepNext w:val="0"/>
        <w:keepLines w:val="0"/>
        <w:pageBreakBefore w:val="0"/>
        <w:kinsoku/>
        <w:wordWrap/>
        <w:overflowPunct/>
        <w:topLinePunct w:val="0"/>
        <w:autoSpaceDE/>
        <w:autoSpaceDN/>
        <w:bidi w:val="0"/>
        <w:adjustRightInd/>
        <w:snapToGrid w:val="0"/>
        <w:spacing w:line="336"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四、工作要求</w:t>
      </w:r>
    </w:p>
    <w:p>
      <w:pPr>
        <w:keepNext w:val="0"/>
        <w:keepLines w:val="0"/>
        <w:pageBreakBefore w:val="0"/>
        <w:kinsoku/>
        <w:wordWrap/>
        <w:overflowPunct/>
        <w:topLinePunct w:val="0"/>
        <w:autoSpaceDE/>
        <w:autoSpaceDN/>
        <w:bidi w:val="0"/>
        <w:adjustRightInd/>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（一）统一思想，提高站位。各</w:t>
      </w:r>
      <w:r>
        <w:rPr>
          <w:rFonts w:hint="default" w:ascii="Times New Roman" w:hAnsi="Times New Roman" w:eastAsia="仿宋_GB2312" w:cs="Times New Roman"/>
          <w:sz w:val="32"/>
          <w:szCs w:val="32"/>
          <w:lang w:eastAsia="zh-CN"/>
        </w:rPr>
        <w:t>村委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社区</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各镇直</w:t>
      </w:r>
      <w:r>
        <w:rPr>
          <w:rFonts w:hint="default" w:ascii="Times New Roman" w:hAnsi="Times New Roman" w:eastAsia="仿宋_GB2312" w:cs="Times New Roman"/>
          <w:sz w:val="32"/>
          <w:szCs w:val="32"/>
        </w:rPr>
        <w:t>单位要高度重视防汛抗旱“</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级包保”工作，所有工作都必须坚持将抢救人民群众生命财产放在首位，把防汛抗洪抢险救灾工作作为当前压倒一切的重大政治任务和最重要的工作来抓，全力以赴把灾害降到最低，以实际行动增强“四个意识”、坚定“四个自信”、做到“两个维护”。</w:t>
      </w:r>
    </w:p>
    <w:p>
      <w:pPr>
        <w:keepNext w:val="0"/>
        <w:keepLines w:val="0"/>
        <w:pageBreakBefore w:val="0"/>
        <w:kinsoku/>
        <w:wordWrap/>
        <w:overflowPunct/>
        <w:topLinePunct w:val="0"/>
        <w:autoSpaceDE/>
        <w:autoSpaceDN/>
        <w:bidi w:val="0"/>
        <w:adjustRightInd/>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强化机制，细化措施。要全面建立统一指挥、协作密切、运转高效的防汛抗旱工作机制，全力消除防汛抗旱安全风险隐患，提升抗洪抢险救灾保障能力。要全面落实防汛防旱工作预案，加快建立应急处置细案，针对不同时段、不同强度、不同特点的防汛抗旱工作采取差异化、针对性防御措施，切实将灾害损失降到最低。</w:t>
      </w:r>
    </w:p>
    <w:p>
      <w:pPr>
        <w:keepNext w:val="0"/>
        <w:keepLines w:val="0"/>
        <w:pageBreakBefore w:val="0"/>
        <w:kinsoku/>
        <w:wordWrap/>
        <w:overflowPunct/>
        <w:topLinePunct w:val="0"/>
        <w:autoSpaceDE/>
        <w:autoSpaceDN/>
        <w:bidi w:val="0"/>
        <w:adjustRightInd/>
        <w:snapToGrid w:val="0"/>
        <w:spacing w:line="336"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（三）严肃纪律，落实责任。各领导干部对照“</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级包保”责任制要求，抓好重点领域、重点行业的防汛抗旱工作，做到思想到位、工作到位、责任到位、组织到位，形成“一级抓一级、层层抓落实”的工作局面。要以严的要求、铁的纪律确保防汛抗旱救灾工作不留死角、不走过场，切实做到守土有责、守土负责、守土尽责，确保安全度汛</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336" w:lineRule="auto"/>
        <w:ind w:firstLine="640" w:firstLineChars="200"/>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val="0"/>
        <w:spacing w:line="336"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附件：《鹿寨镇屯小组防汛抗旱包保责任人联系表》</w:t>
      </w:r>
    </w:p>
    <w:p>
      <w:pPr>
        <w:keepNext w:val="0"/>
        <w:keepLines w:val="0"/>
        <w:pageBreakBefore w:val="0"/>
        <w:kinsoku/>
        <w:wordWrap/>
        <w:overflowPunct/>
        <w:topLinePunct w:val="0"/>
        <w:autoSpaceDE/>
        <w:autoSpaceDN/>
        <w:bidi w:val="0"/>
        <w:adjustRightInd/>
        <w:snapToGrid w:val="0"/>
        <w:spacing w:line="336" w:lineRule="auto"/>
        <w:ind w:firstLine="640" w:firstLineChars="200"/>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公开方式：</w:t>
      </w:r>
      <w:r>
        <w:rPr>
          <w:rFonts w:hint="eastAsia" w:ascii="黑体" w:hAnsi="黑体" w:eastAsia="黑体" w:cs="黑体"/>
          <w:sz w:val="32"/>
          <w:szCs w:val="32"/>
          <w:lang w:val="en-US" w:eastAsia="zh-CN"/>
        </w:rPr>
        <w:t>主动</w:t>
      </w:r>
      <w:r>
        <w:rPr>
          <w:rFonts w:hint="eastAsia" w:ascii="黑体" w:hAnsi="黑体" w:eastAsia="黑体" w:cs="黑体"/>
          <w:sz w:val="32"/>
          <w:szCs w:val="32"/>
          <w:lang w:eastAsia="zh-CN"/>
        </w:rPr>
        <w:t>公开</w:t>
      </w:r>
    </w:p>
    <w:tbl>
      <w:tblPr>
        <w:tblStyle w:val="4"/>
        <w:tblW w:w="934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34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鹿寨镇党政办公室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日印发</w:t>
            </w:r>
          </w:p>
        </w:tc>
      </w:tr>
    </w:tbl>
    <w:p>
      <w:pPr>
        <w:keepNext w:val="0"/>
        <w:keepLines w:val="0"/>
        <w:pageBreakBefore w:val="0"/>
        <w:widowControl w:val="0"/>
        <w:kinsoku/>
        <w:wordWrap/>
        <w:overflowPunct/>
        <w:topLinePunct w:val="0"/>
        <w:autoSpaceDE/>
        <w:autoSpaceDN/>
        <w:bidi w:val="0"/>
        <w:adjustRightInd/>
        <w:snapToGrid w:val="0"/>
        <w:spacing w:line="360" w:lineRule="exact"/>
        <w:ind w:firstLine="6400" w:firstLineChars="20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（共印3</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份）</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MDAzNzkyNGRkNjViZDExNThiMDVjNWU4OTIwN2EifQ=="/>
  </w:docVars>
  <w:rsids>
    <w:rsidRoot w:val="40A3652D"/>
    <w:rsid w:val="05DD5554"/>
    <w:rsid w:val="0A173A74"/>
    <w:rsid w:val="12E03E19"/>
    <w:rsid w:val="17A2425B"/>
    <w:rsid w:val="1A3D7CF7"/>
    <w:rsid w:val="1CD0259C"/>
    <w:rsid w:val="1EF34658"/>
    <w:rsid w:val="20CE0ED9"/>
    <w:rsid w:val="271424F0"/>
    <w:rsid w:val="33E07501"/>
    <w:rsid w:val="36343C3D"/>
    <w:rsid w:val="38A345A1"/>
    <w:rsid w:val="3A533226"/>
    <w:rsid w:val="3EB52B35"/>
    <w:rsid w:val="40A3652D"/>
    <w:rsid w:val="40CC2171"/>
    <w:rsid w:val="444D15C4"/>
    <w:rsid w:val="514F69BA"/>
    <w:rsid w:val="56411E2F"/>
    <w:rsid w:val="58C14298"/>
    <w:rsid w:val="5BE26D2A"/>
    <w:rsid w:val="61584086"/>
    <w:rsid w:val="691A3DDD"/>
    <w:rsid w:val="6B0A032C"/>
    <w:rsid w:val="742732DE"/>
    <w:rsid w:val="7C7D510B"/>
    <w:rsid w:val="7F4E2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99"/>
    <w:pP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1734</Words>
  <Characters>1757</Characters>
  <Lines>0</Lines>
  <Paragraphs>0</Paragraphs>
  <TotalTime>5</TotalTime>
  <ScaleCrop>false</ScaleCrop>
  <LinksUpToDate>false</LinksUpToDate>
  <CharactersWithSpaces>1779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2022-06-15T08:40:00Z</dcterms:created>
  <dc:creator>罗迪迪</dc:creator>
  <cp:lastModifiedBy>大云</cp:lastModifiedBy>
  <cp:lastPrinted>2022-06-19T09:16:51Z</cp:lastPrinted>
  <dcterms:modified xsi:type="dcterms:W3CDTF">2022-06-19T09:46:16Z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A1C091E373624DCE93F46C14FF6FDB3B</vt:lpwstr>
  </property>
</Properties>
</file>