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F7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年度，自治区财政厅核定我县地方政府债务限额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615,000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.00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一般债务105,800.00万元，专项债务509,200.00万元。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年底我县政府债务余额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614,899.73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，其中：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一般债券余额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105,736.73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万元，专项债券余额509,163.00万元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。全县政府债务余额均控制在政府债务限额以内。</w:t>
      </w:r>
    </w:p>
    <w:p w14:paraId="7398A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年自治区财政厅共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转贷我县政府债券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232,270.00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万元，其中：新增一般债券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万元，用于增发国债、超长期特别国债项目市县财政配套资金；</w:t>
      </w:r>
      <w:r>
        <w:rPr>
          <w:rFonts w:hint="eastAsia" w:ascii="仿宋_GB2312" w:hAnsi="仿宋_GB2312" w:eastAsia="仿宋_GB2312" w:cs="仿宋_GB2312"/>
          <w:sz w:val="32"/>
          <w:szCs w:val="32"/>
        </w:rPr>
        <w:t>再融资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一般</w:t>
      </w:r>
      <w:r>
        <w:rPr>
          <w:rFonts w:hint="eastAsia" w:ascii="仿宋_GB2312" w:hAnsi="仿宋_GB2312" w:eastAsia="仿宋_GB2312" w:cs="仿宋_GB2312"/>
          <w:sz w:val="32"/>
          <w:szCs w:val="32"/>
        </w:rPr>
        <w:t>债券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10,300.00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用于偿还一般债券到期本金；新增专项债券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158,746.00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万元，主要用于鹿寨县中药材生产加工基地项目、鹿寨县康养综合服务中心项目、鹿寨县汽车零部件生产加工园区及配套设施建设项目、鹿寨县政府投资等项目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；再融资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专项</w:t>
      </w:r>
      <w:r>
        <w:rPr>
          <w:rFonts w:hint="eastAsia" w:ascii="仿宋_GB2312" w:hAnsi="仿宋_GB2312" w:eastAsia="仿宋_GB2312" w:cs="仿宋_GB2312"/>
          <w:sz w:val="32"/>
          <w:szCs w:val="32"/>
        </w:rPr>
        <w:t>债券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63,194.00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万元，用于偿还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专项债券到期本金、置换存量债务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B6CB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年我县政府债务还本付息共计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26,326.90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万元，其中：一般债券偿还本金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11,500.00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万元，专项债券偿还本金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2,000.00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万元，一般债券偿还利息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3,051.95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万元，专项债券偿还利息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9,774.94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 w14:paraId="0CB9C1DB">
      <w:pPr>
        <w:rPr>
          <w:rFonts w:hint="eastAsia" w:ascii="仿宋_GB2312" w:eastAsia="仿宋_GB2312" w:cs="仿宋_GB2312" w:hAnsiTheme="minorHAnsi"/>
          <w:color w:val="333333"/>
          <w:spacing w:val="0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color w:val="333333"/>
          <w:spacing w:val="0"/>
          <w:kern w:val="0"/>
          <w:sz w:val="31"/>
          <w:szCs w:val="31"/>
          <w:shd w:val="clear" w:fill="FFFFFF"/>
          <w:lang w:val="en-US" w:eastAsia="zh-CN" w:bidi="ar"/>
        </w:rPr>
        <w:tab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4MDk2NWYwYmRhOTczOTRjZmMxNjRmZjVmZGJiMWYifQ=="/>
  </w:docVars>
  <w:rsids>
    <w:rsidRoot w:val="00000000"/>
    <w:rsid w:val="03AA7B5F"/>
    <w:rsid w:val="0C6B2C71"/>
    <w:rsid w:val="0DDF6F9F"/>
    <w:rsid w:val="1173012A"/>
    <w:rsid w:val="122C19BA"/>
    <w:rsid w:val="15922B87"/>
    <w:rsid w:val="17667DE9"/>
    <w:rsid w:val="181E2472"/>
    <w:rsid w:val="236A0B4A"/>
    <w:rsid w:val="24D040C9"/>
    <w:rsid w:val="27932311"/>
    <w:rsid w:val="282E04AF"/>
    <w:rsid w:val="28C13032"/>
    <w:rsid w:val="2AC82865"/>
    <w:rsid w:val="2C415A86"/>
    <w:rsid w:val="32264B70"/>
    <w:rsid w:val="34684D49"/>
    <w:rsid w:val="3A890C98"/>
    <w:rsid w:val="3E353EED"/>
    <w:rsid w:val="3EEA406D"/>
    <w:rsid w:val="4A372D9B"/>
    <w:rsid w:val="4A5356B1"/>
    <w:rsid w:val="4BBA3C84"/>
    <w:rsid w:val="4C2C2DD4"/>
    <w:rsid w:val="5EAC56AE"/>
    <w:rsid w:val="61DF17EF"/>
    <w:rsid w:val="687D12C9"/>
    <w:rsid w:val="6C2C159E"/>
    <w:rsid w:val="6F35524C"/>
    <w:rsid w:val="715C2230"/>
    <w:rsid w:val="728A58AF"/>
    <w:rsid w:val="779D2BA1"/>
    <w:rsid w:val="7B2F430C"/>
    <w:rsid w:val="7C4E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351</Characters>
  <Lines>0</Lines>
  <Paragraphs>0</Paragraphs>
  <TotalTime>22</TotalTime>
  <ScaleCrop>false</ScaleCrop>
  <LinksUpToDate>false</LinksUpToDate>
  <CharactersWithSpaces>352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2023-09-08T03:01:00Z</dcterms:created>
  <dc:creator>Administrator.XTJI0PMWRKQMICP</dc:creator>
  <cp:lastModifiedBy>WPS_1760943711</cp:lastModifiedBy>
  <dcterms:modified xsi:type="dcterms:W3CDTF">2026-08-27T09:35:48Z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D1E799A82227463AAB6717098455FC4B_13</vt:lpwstr>
  </property>
  <property fmtid="{D5CDD505-2E9C-101B-9397-08002B2CF9AE}" pid="4" name="KSOTemplateDocerSaveRecord">
    <vt:lpwstr>eyJoZGlkIjoiZTBkZjRiYTVkNGMzYTBiZGJjOGU5MjQ5ZGRiMTYxM2IiLCJ1c2VySWQiOiIxNzU3NTY1ODYwIn0=</vt:lpwstr>
  </property>
</Properties>
</file>