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</w:p>
    <w:p w14:paraId="6B508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柳州市凯易农业开发有限责任公司</w:t>
      </w:r>
    </w:p>
    <w:p w14:paraId="0CA1D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鹿寨县鹿寨镇俄洲村龙渡屯陆基养殖场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柳州市凯易农业开发有限责任公司：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你单位报来的《鹿寨县鹿寨镇俄洲村龙渡屯陆基养殖场建设项目环境影响报告表》收悉。经审查，批复如下：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鹿寨县鹿寨镇俄洲村龙渡屯陆基养殖场建设项目环境影响报告表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，广西壮族自治区柳州市鹿寨县鹿寨镇俄洲村龙渡屯（中心坐标：东经109°42′14.610″，北纬24°25′58.660″）</w:t>
      </w:r>
      <w:bookmarkStart w:id="0" w:name="_GoBack"/>
      <w:bookmarkEnd w:id="0"/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，项目总用地面积为163237㎡，属于新建项目，主要建设大型养殖棚、养殖桶、清水池、蓄水缓冲池、污水池、办公厂房等，同时配套供配电、给排水等基础设施建设，项目建成后年产213吨罗氏沼虾或1704吨宝石鲈。总投资11000万元，其中环保投资350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2501-450223-04-01-870904。从环境影响角度考虑，同意你公司按照报告表所列的建设项目的地点、性质、规模、采取的环境保护对策措施及下述要求进行项目建设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04766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做好施工期扬尘防治工作，通过洒水抑尘等措施以减轻污染。确保施工期产生的扬尘排放符合《大气污染物综合排放标准》（GB16297-1996）表2中无组织排放监控浓度限值要求。</w:t>
      </w:r>
    </w:p>
    <w:p w14:paraId="5DD7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项目运营期氨、硫化氢、臭气浓度无组织排放执行《恶臭污染物排放标准》（GB14554-93）表1中二级新改扩建厂界标准。</w:t>
      </w:r>
    </w:p>
    <w:p w14:paraId="1EBFA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项目废水主要为生活污水和养殖废水。生活污水进入一体化地埋式污水处理设施中处理，处理后用于场内绿化用水，不外排；养殖废水经“微滤机+三池两坝”处理后， 90%回用于生产，10%用于农灌区农灌，回用生产的尾水处理后达到《渔业水质标准》（GB11607-89）表 1 渔业水质标准，外排尾水处理后达到《农田灌溉水质标准》（GB5084-2021）表1中水田作物标准。</w:t>
      </w:r>
    </w:p>
    <w:p w14:paraId="2B3B1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。施工期各施工机械所产生的噪声符合《建筑施工噪声排放标准》（GB12523-2025）表1建筑施工场界噪声排放限值要求；运营期项目厂界四周噪声符合《工业企业厂界环境噪声排放标准》（GB12348-2008）1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426BE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359FC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病死虾、病死鱼处理执行《病死水生动物及病害水生动物产品无害化处理规范》（SC/T7015-2022）的相关规定。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</w:t>
      </w:r>
      <w:r>
        <w:rPr>
          <w:rStyle w:val="21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《排污口规范化整治技术要求（试行）》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（九）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9"/>
        <w:tblpPr w:leftFromText="180" w:rightFromText="180" w:vertAnchor="text" w:horzAnchor="page" w:tblpX="1402" w:tblpY="657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7B6C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CA7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85799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9E089CE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BD4437"/>
    <w:rsid w:val="0298354F"/>
    <w:rsid w:val="03A23C2B"/>
    <w:rsid w:val="03D915F6"/>
    <w:rsid w:val="040136F0"/>
    <w:rsid w:val="06A22B87"/>
    <w:rsid w:val="06A43CA6"/>
    <w:rsid w:val="07E378DF"/>
    <w:rsid w:val="0969158D"/>
    <w:rsid w:val="0CF03F1F"/>
    <w:rsid w:val="0DA52F37"/>
    <w:rsid w:val="110428E2"/>
    <w:rsid w:val="11FA4F89"/>
    <w:rsid w:val="13594D07"/>
    <w:rsid w:val="13DC573D"/>
    <w:rsid w:val="16120CDA"/>
    <w:rsid w:val="1C83383D"/>
    <w:rsid w:val="1DF27EBB"/>
    <w:rsid w:val="1FE677E9"/>
    <w:rsid w:val="200F04DE"/>
    <w:rsid w:val="20862B7C"/>
    <w:rsid w:val="20D2374C"/>
    <w:rsid w:val="219B4C07"/>
    <w:rsid w:val="242816D4"/>
    <w:rsid w:val="24731667"/>
    <w:rsid w:val="24F36FDC"/>
    <w:rsid w:val="299B7D30"/>
    <w:rsid w:val="2BBF1BD7"/>
    <w:rsid w:val="2DDD6814"/>
    <w:rsid w:val="34DD705A"/>
    <w:rsid w:val="35495A82"/>
    <w:rsid w:val="36871691"/>
    <w:rsid w:val="381A4C7D"/>
    <w:rsid w:val="3A0B18FE"/>
    <w:rsid w:val="3C7469E1"/>
    <w:rsid w:val="3DA95824"/>
    <w:rsid w:val="4076297B"/>
    <w:rsid w:val="44151177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5274393F"/>
    <w:rsid w:val="52B97029"/>
    <w:rsid w:val="55D22E84"/>
    <w:rsid w:val="593C6887"/>
    <w:rsid w:val="59FB09AB"/>
    <w:rsid w:val="5A7A302D"/>
    <w:rsid w:val="5AB40B22"/>
    <w:rsid w:val="5ACE19E3"/>
    <w:rsid w:val="5BFD27F2"/>
    <w:rsid w:val="5C0B515B"/>
    <w:rsid w:val="5CF51811"/>
    <w:rsid w:val="636E1985"/>
    <w:rsid w:val="63A02D3B"/>
    <w:rsid w:val="655E6422"/>
    <w:rsid w:val="68A679DC"/>
    <w:rsid w:val="69864348"/>
    <w:rsid w:val="6E0C075C"/>
    <w:rsid w:val="6E484FE8"/>
    <w:rsid w:val="6FB96264"/>
    <w:rsid w:val="70580F62"/>
    <w:rsid w:val="71AF444F"/>
    <w:rsid w:val="739F520D"/>
    <w:rsid w:val="779B07D5"/>
    <w:rsid w:val="7B365EB0"/>
    <w:rsid w:val="7B5475BD"/>
    <w:rsid w:val="7C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3">
    <w:name w:val="样式 Z正文 + 首行缩进:  2 字符1"/>
    <w:basedOn w:val="4"/>
    <w:qFormat/>
    <w:uiPriority w:val="0"/>
    <w:pPr>
      <w:ind w:firstLine="480"/>
    </w:pPr>
    <w:rPr>
      <w:rFonts w:cs="宋体"/>
    </w:rPr>
  </w:style>
  <w:style w:type="paragraph" w:customStyle="1" w:styleId="4">
    <w:name w:val="Z正文"/>
    <w:basedOn w:val="5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5">
    <w:name w:val="样式 标题 1标题 11Head 1wsah1一、标题2Part'Document章Ch + 加粗"/>
    <w:basedOn w:val="6"/>
    <w:qFormat/>
    <w:uiPriority w:val="0"/>
    <w:rPr>
      <w:rFonts w:ascii="黑体"/>
      <w:sz w:val="32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Normal Indent"/>
    <w:basedOn w:val="1"/>
    <w:next w:val="9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Body Text Indent"/>
    <w:basedOn w:val="1"/>
    <w:next w:val="13"/>
    <w:qFormat/>
    <w:uiPriority w:val="0"/>
    <w:pPr>
      <w:ind w:left="420" w:leftChars="200"/>
    </w:pPr>
  </w:style>
  <w:style w:type="paragraph" w:styleId="1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11"/>
    <w:next w:val="17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7">
    <w:name w:val="Body Text First Indent 2"/>
    <w:basedOn w:val="12"/>
    <w:next w:val="18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8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4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1531</Words>
  <Characters>1706</Characters>
  <Lines>0</Lines>
  <Paragraphs>0</Paragraphs>
  <TotalTime>209</TotalTime>
  <ScaleCrop>false</ScaleCrop>
  <LinksUpToDate>false</LinksUpToDate>
  <CharactersWithSpaces>1715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乌龙茶de-su</cp:lastModifiedBy>
  <cp:lastPrinted>2025-01-20T02:10:00Z</cp:lastPrinted>
  <dcterms:modified xsi:type="dcterms:W3CDTF">2026-06-12T09:01:58Z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D0B928391299443F9092FF0C43301D81_13</vt:lpwstr>
  </property>
  <property fmtid="{D5CDD505-2E9C-101B-9397-08002B2CF9AE}" pid="4" name="KSOTemplateDocerSaveRecord">
    <vt:lpwstr>eyJoZGlkIjoiZTI2NWMwOWQ5NjgxMjhhNWM2ODhjYmMzZDljYWY2ZTgiLCJ1c2VySWQiOiIyMzY4NDIwNTgifQ==</vt:lpwstr>
  </property>
</Properties>
</file>