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right="640"/>
        <w:rPr>
          <w:rFonts w:ascii="宋体" w:hAnsi="宋体"/>
          <w:color w:val="000000"/>
          <w:sz w:val="44"/>
          <w:szCs w:val="44"/>
        </w:rPr>
      </w:pPr>
      <w:r>
        <w:rPr>
          <w:rFonts w:ascii="宋体" w:hAnsi="宋体"/>
          <w:color w:val="000000"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5314950</wp:posOffset>
            </wp:positionH>
            <wp:positionV relativeFrom="page">
              <wp:posOffset>206375</wp:posOffset>
            </wp:positionV>
            <wp:extent cx="1504315" cy="1504315"/>
            <wp:effectExtent l="0" t="0" r="635" b="635"/>
            <wp:wrapNone/>
            <wp:docPr id="1" name="对象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对象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algn="ctr" rotWithShape="0">
                        <a:srgbClr val="A0A0A4"/>
                      </a:outerShdw>
                    </a:effectLst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ascii="宋体" w:hAnsi="宋体"/>
          <w:b/>
          <w:bCs/>
          <w:color w:val="FF3300"/>
          <w:spacing w:val="120"/>
          <w:sz w:val="56"/>
          <w:szCs w:val="56"/>
        </w:rPr>
      </w:pPr>
    </w:p>
    <w:p>
      <w:pPr>
        <w:jc w:val="center"/>
        <w:rPr>
          <w:rFonts w:hint="eastAsia" w:ascii="宋体" w:hAnsi="宋体"/>
          <w:b/>
          <w:bCs/>
          <w:color w:val="FF3300"/>
          <w:spacing w:val="120"/>
          <w:sz w:val="10"/>
          <w:szCs w:val="10"/>
        </w:rPr>
      </w:pPr>
      <w:r>
        <w:rPr>
          <w:rFonts w:hint="eastAsia" w:ascii="宋体" w:hAnsi="宋体"/>
          <w:b/>
          <w:bCs/>
          <w:color w:val="FF3300"/>
          <w:spacing w:val="120"/>
          <w:sz w:val="56"/>
          <w:szCs w:val="56"/>
        </w:rPr>
        <w:t>鹿寨县人</w:t>
      </w:r>
      <w:r>
        <w:rPr>
          <w:rFonts w:hint="eastAsia" w:ascii="宋体" w:hAnsi="宋体"/>
          <w:b/>
          <w:bCs/>
          <w:color w:val="FF3300"/>
          <w:spacing w:val="120"/>
          <w:sz w:val="56"/>
          <w:szCs w:val="56"/>
          <w:lang w:eastAsia="zh-CN"/>
        </w:rPr>
        <w:t>民政府</w:t>
      </w:r>
    </w:p>
    <w:p>
      <w:pPr>
        <w:jc w:val="center"/>
        <w:rPr>
          <w:rFonts w:hint="eastAsia" w:ascii="宋体" w:hAnsi="宋体"/>
          <w:b/>
          <w:color w:val="FF0000"/>
          <w:spacing w:val="180"/>
          <w:sz w:val="10"/>
          <w:szCs w:val="10"/>
        </w:rPr>
      </w:pPr>
    </w:p>
    <w:p>
      <w:pPr>
        <w:ind w:left="128" w:leftChars="1" w:hanging="126" w:hangingChars="11"/>
        <w:jc w:val="center"/>
        <w:rPr>
          <w:rFonts w:hint="eastAsia" w:ascii="宋体" w:hAnsi="宋体"/>
          <w:b/>
          <w:color w:val="FF0000"/>
          <w:spacing w:val="300"/>
          <w:sz w:val="100"/>
        </w:rPr>
      </w:pPr>
      <w:r>
        <w:rPr>
          <w:rFonts w:hint="eastAsia" w:ascii="宋体" w:hAnsi="宋体"/>
          <w:b/>
          <w:bCs/>
          <w:color w:val="FF3300"/>
          <w:spacing w:val="120"/>
          <w:w w:val="90"/>
          <w:sz w:val="100"/>
          <w:szCs w:val="96"/>
        </w:rPr>
        <w:t>办</w:t>
      </w:r>
      <w:r>
        <w:rPr>
          <w:rFonts w:hint="eastAsia" w:ascii="宋体" w:hAnsi="宋体"/>
          <w:b/>
          <w:bCs/>
          <w:color w:val="FF3300"/>
          <w:spacing w:val="120"/>
          <w:w w:val="90"/>
          <w:sz w:val="44"/>
          <w:szCs w:val="44"/>
        </w:rPr>
        <w:t xml:space="preserve"> </w:t>
      </w:r>
      <w:r>
        <w:rPr>
          <w:rFonts w:hint="eastAsia" w:ascii="宋体" w:hAnsi="宋体"/>
          <w:b/>
          <w:bCs/>
          <w:color w:val="FF3300"/>
          <w:spacing w:val="120"/>
          <w:w w:val="90"/>
          <w:sz w:val="100"/>
          <w:szCs w:val="96"/>
        </w:rPr>
        <w:t>公</w:t>
      </w:r>
      <w:r>
        <w:rPr>
          <w:rFonts w:hint="eastAsia" w:ascii="宋体" w:hAnsi="宋体"/>
          <w:b/>
          <w:bCs/>
          <w:color w:val="FF3300"/>
          <w:spacing w:val="120"/>
          <w:w w:val="90"/>
          <w:sz w:val="44"/>
          <w:szCs w:val="44"/>
        </w:rPr>
        <w:t xml:space="preserve"> </w:t>
      </w:r>
      <w:r>
        <w:rPr>
          <w:rFonts w:hint="eastAsia" w:ascii="宋体" w:hAnsi="宋体"/>
          <w:b/>
          <w:bCs/>
          <w:color w:val="FF3300"/>
          <w:spacing w:val="120"/>
          <w:w w:val="90"/>
          <w:sz w:val="100"/>
          <w:szCs w:val="96"/>
        </w:rPr>
        <w:t>室</w:t>
      </w:r>
      <w:r>
        <w:rPr>
          <w:rFonts w:hint="eastAsia" w:ascii="宋体" w:hAnsi="宋体"/>
          <w:b/>
          <w:bCs/>
          <w:color w:val="FF3300"/>
          <w:spacing w:val="120"/>
          <w:w w:val="90"/>
          <w:sz w:val="44"/>
          <w:szCs w:val="44"/>
        </w:rPr>
        <w:t xml:space="preserve"> </w:t>
      </w:r>
      <w:r>
        <w:rPr>
          <w:rFonts w:hint="eastAsia" w:ascii="宋体" w:hAnsi="宋体"/>
          <w:b/>
          <w:bCs/>
          <w:color w:val="FF3300"/>
          <w:spacing w:val="120"/>
          <w:w w:val="90"/>
          <w:sz w:val="100"/>
          <w:szCs w:val="96"/>
        </w:rPr>
        <w:t>文</w:t>
      </w:r>
      <w:r>
        <w:rPr>
          <w:rFonts w:hint="eastAsia" w:ascii="宋体" w:hAnsi="宋体"/>
          <w:b/>
          <w:bCs/>
          <w:color w:val="FF3300"/>
          <w:spacing w:val="120"/>
          <w:w w:val="90"/>
          <w:sz w:val="44"/>
          <w:szCs w:val="44"/>
        </w:rPr>
        <w:t xml:space="preserve"> </w:t>
      </w:r>
      <w:r>
        <w:rPr>
          <w:rFonts w:hint="eastAsia" w:ascii="宋体" w:hAnsi="宋体"/>
          <w:b/>
          <w:bCs/>
          <w:color w:val="FF3300"/>
          <w:spacing w:val="120"/>
          <w:w w:val="90"/>
          <w:sz w:val="100"/>
          <w:szCs w:val="96"/>
        </w:rPr>
        <w:t>件</w:t>
      </w:r>
    </w:p>
    <w:p>
      <w:pPr>
        <w:pStyle w:val="9"/>
        <w:spacing w:line="600" w:lineRule="exact"/>
        <w:ind w:left="0"/>
        <w:rPr>
          <w:rFonts w:hint="eastAsia" w:ascii="仿宋_GB2312" w:hAnsi="宋体" w:eastAsia="仿宋_GB2312"/>
          <w:bCs/>
          <w:spacing w:val="-8"/>
          <w:sz w:val="32"/>
          <w:szCs w:val="32"/>
        </w:rPr>
      </w:pPr>
      <w:r>
        <w:rPr>
          <w:rFonts w:hint="eastAsia" w:ascii="华文中宋" w:hAnsi="华文中宋" w:eastAsia="华文中宋"/>
          <w:b/>
          <w:color w:val="FF0000"/>
          <w:spacing w:val="300"/>
          <w:sz w:val="30"/>
          <w:szCs w:val="30"/>
        </w:rPr>
        <w:t xml:space="preserve">    </w:t>
      </w:r>
      <w:r>
        <w:rPr>
          <w:rFonts w:hint="default" w:ascii="Times New Roman" w:hAnsi="Times New Roman" w:eastAsia="仿宋_GB2312" w:cs="Times New Roman"/>
          <w:bCs/>
          <w:spacing w:val="-8"/>
          <w:sz w:val="32"/>
          <w:szCs w:val="32"/>
        </w:rPr>
        <w:t>鹿政办发〔20</w:t>
      </w:r>
      <w:r>
        <w:rPr>
          <w:rFonts w:hint="default" w:ascii="Times New Roman" w:hAnsi="Times New Roman" w:eastAsia="仿宋_GB2312" w:cs="Times New Roman"/>
          <w:bCs/>
          <w:spacing w:val="-8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bCs/>
          <w:spacing w:val="-8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bCs/>
          <w:spacing w:val="-8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bCs/>
          <w:spacing w:val="-8"/>
          <w:sz w:val="32"/>
          <w:szCs w:val="32"/>
        </w:rPr>
        <w:t>号</w:t>
      </w:r>
    </w:p>
    <w:p>
      <w:pPr>
        <w:tabs>
          <w:tab w:val="right" w:pos="8306"/>
        </w:tabs>
        <w:jc w:val="left"/>
        <w:rPr>
          <w:rFonts w:hint="eastAsia" w:ascii="华文中宋" w:hAnsi="华文中宋" w:eastAsia="华文中宋"/>
          <w:b/>
          <w:color w:val="FF0000"/>
          <w:spacing w:val="300"/>
          <w:sz w:val="30"/>
          <w:szCs w:val="3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715000" cy="635"/>
                <wp:effectExtent l="0" t="25400" r="0" b="3111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635"/>
                        </a:xfrm>
                        <a:prstGeom prst="straightConnector1">
                          <a:avLst/>
                        </a:prstGeom>
                        <a:ln w="508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0pt;margin-top:9pt;height:0.05pt;width:450pt;z-index:251661312;mso-width-relative:page;mso-height-relative:page;" filled="f" stroked="t" coordsize="21600,21600" o:gfxdata="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h3Yy11QAAAAYBAAAPAAAAAAAAAAEAIAAAACIAAABkcnMvZG93bnJl&#10;di54bWxQSwECFAAUAAAACACHTuJAlwqa9QACAADvAwAADgAAAAAAAAABACAAAAAkAQAAZHJzL2Uy&#10;b0RvYy54bWxQSwUGAAAAAAYABgBZAQAAlgUAAAAA&#10;">
                <v:fill on="f" focussize="0,0"/>
                <v:stroke weight="4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right="0"/>
        <w:jc w:val="center"/>
        <w:textAlignment w:val="auto"/>
        <w:rPr>
          <w:rFonts w:hint="eastAsia" w:ascii="宋体" w:hAnsi="宋体"/>
          <w:color w:val="000000"/>
          <w:sz w:val="44"/>
          <w:szCs w:val="44"/>
        </w:rPr>
      </w:pPr>
      <w:r>
        <w:rPr>
          <w:rFonts w:hint="eastAsia"/>
          <w:sz w:val="44"/>
          <w:szCs w:val="44"/>
        </w:rPr>
        <w:t>鹿寨县人</w:t>
      </w:r>
      <w:r>
        <w:rPr>
          <w:rFonts w:hint="eastAsia"/>
          <w:sz w:val="44"/>
          <w:szCs w:val="44"/>
          <w:lang w:eastAsia="zh-CN"/>
        </w:rPr>
        <w:t>民政府</w:t>
      </w:r>
      <w:r>
        <w:rPr>
          <w:rFonts w:hint="eastAsia"/>
          <w:sz w:val="44"/>
          <w:szCs w:val="44"/>
        </w:rPr>
        <w:t>办公室</w:t>
      </w:r>
      <w:r>
        <w:rPr>
          <w:rFonts w:hint="eastAsia" w:ascii="宋体" w:hAnsi="宋体"/>
          <w:color w:val="000000"/>
          <w:sz w:val="44"/>
          <w:szCs w:val="44"/>
        </w:rPr>
        <w:t>关于印发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right="0"/>
        <w:jc w:val="center"/>
        <w:textAlignment w:val="auto"/>
        <w:rPr>
          <w:rFonts w:hint="default" w:ascii="Times New Roman" w:hAnsi="Times New Roman" w:cs="Times New Roman"/>
          <w:color w:val="000000"/>
          <w:sz w:val="44"/>
          <w:szCs w:val="44"/>
          <w:lang w:eastAsia="zh-CN"/>
        </w:rPr>
      </w:pPr>
      <w:r>
        <w:rPr>
          <w:rFonts w:hint="eastAsia" w:ascii="宋体" w:hAnsi="宋体"/>
          <w:color w:val="000000"/>
          <w:sz w:val="44"/>
          <w:szCs w:val="44"/>
          <w:lang w:eastAsia="zh-CN"/>
        </w:rPr>
        <w:t>《鹿寨县突发事件总体应急预案》</w:t>
      </w:r>
      <w:r>
        <w:rPr>
          <w:rFonts w:hint="default" w:ascii="Times New Roman" w:hAnsi="Times New Roman" w:cs="Times New Roman"/>
          <w:color w:val="000000"/>
          <w:sz w:val="44"/>
          <w:szCs w:val="44"/>
          <w:lang w:eastAsia="zh-CN"/>
        </w:rPr>
        <w:t>等10个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right="0"/>
        <w:jc w:val="center"/>
        <w:textAlignment w:val="auto"/>
        <w:rPr>
          <w:rFonts w:hint="eastAsia"/>
          <w:sz w:val="44"/>
          <w:szCs w:val="44"/>
        </w:rPr>
      </w:pPr>
      <w:r>
        <w:rPr>
          <w:rFonts w:hint="eastAsia" w:ascii="宋体" w:hAnsi="宋体"/>
          <w:color w:val="000000"/>
          <w:sz w:val="44"/>
          <w:szCs w:val="44"/>
          <w:lang w:eastAsia="zh-CN"/>
        </w:rPr>
        <w:t>应急预案</w:t>
      </w:r>
      <w:r>
        <w:rPr>
          <w:rFonts w:hint="eastAsia" w:ascii="宋体" w:hAnsi="宋体"/>
          <w:color w:val="000000"/>
          <w:sz w:val="44"/>
          <w:szCs w:val="44"/>
        </w:rPr>
        <w:t>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right="0"/>
        <w:textAlignment w:val="auto"/>
        <w:rPr>
          <w:rFonts w:ascii="仿宋_GB2312" w:eastAsia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right="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各乡镇人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民政府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，县直各有关单位：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鹿寨县突发事件总体应急预案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》、《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鹿寨县地震应急预案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》、《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鹿寨县防洪防汛抢险专项应急预案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》、《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鹿寨县干旱灾害应急预案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》、《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鹿寨县森林火灾应急预案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鹿寨县危险化学品生产安全事故应急预案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》、《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鹿寨县烟花爆竹生产安全事故应急预案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鹿寨县非煤矿山生产安全事故应急预案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鹿寨县粉尘爆炸生产安全事故应急预案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》和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鹿寨县自然灾害救助应急预案》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10个应急预案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已经县人民政府同意，现印发给你们，请认真贯彻执行。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960" w:leftChars="0" w:right="0" w:hanging="960" w:hangingChars="3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right="0"/>
        <w:jc w:val="right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right="0"/>
        <w:jc w:val="center"/>
        <w:textAlignment w:val="auto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日</w:t>
      </w:r>
    </w:p>
    <w:p>
      <w:pPr>
        <w:spacing w:line="662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黑体" w:hAnsi="黑体" w:eastAsia="黑体"/>
          <w:sz w:val="28"/>
          <w:szCs w:val="28"/>
        </w:rPr>
      </w:pPr>
    </w:p>
    <w:p>
      <w:pPr>
        <w:pStyle w:val="2"/>
        <w:rPr>
          <w:rFonts w:hint="eastAsia" w:ascii="黑体" w:hAnsi="黑体" w:eastAsia="黑体"/>
          <w:sz w:val="28"/>
          <w:szCs w:val="28"/>
        </w:rPr>
      </w:pPr>
    </w:p>
    <w:p>
      <w:pPr>
        <w:pStyle w:val="2"/>
        <w:rPr>
          <w:rFonts w:hint="eastAsia" w:ascii="黑体" w:hAnsi="黑体" w:eastAsia="黑体"/>
          <w:sz w:val="28"/>
          <w:szCs w:val="28"/>
        </w:rPr>
      </w:pPr>
    </w:p>
    <w:p>
      <w:pPr>
        <w:pStyle w:val="2"/>
        <w:rPr>
          <w:rFonts w:hint="eastAsia" w:ascii="黑体" w:hAnsi="黑体" w:eastAsia="黑体"/>
          <w:sz w:val="28"/>
          <w:szCs w:val="28"/>
        </w:rPr>
      </w:pPr>
    </w:p>
    <w:p>
      <w:pPr>
        <w:pStyle w:val="2"/>
        <w:rPr>
          <w:rFonts w:hint="eastAsia" w:ascii="黑体" w:hAnsi="黑体" w:eastAsia="黑体"/>
          <w:sz w:val="28"/>
          <w:szCs w:val="28"/>
        </w:rPr>
      </w:pPr>
    </w:p>
    <w:p>
      <w:pPr>
        <w:pStyle w:val="2"/>
        <w:rPr>
          <w:rFonts w:hint="eastAsia" w:ascii="黑体" w:hAnsi="黑体" w:eastAsia="黑体"/>
          <w:sz w:val="28"/>
          <w:szCs w:val="28"/>
        </w:rPr>
      </w:pPr>
    </w:p>
    <w:p>
      <w:pPr>
        <w:pStyle w:val="2"/>
        <w:rPr>
          <w:rFonts w:hint="eastAsia" w:ascii="黑体" w:hAnsi="黑体" w:eastAsia="黑体"/>
          <w:sz w:val="28"/>
          <w:szCs w:val="28"/>
        </w:rPr>
      </w:pPr>
    </w:p>
    <w:p>
      <w:pPr>
        <w:pStyle w:val="2"/>
        <w:rPr>
          <w:rFonts w:hint="eastAsia" w:ascii="黑体" w:hAnsi="黑体" w:eastAsia="黑体"/>
          <w:sz w:val="28"/>
          <w:szCs w:val="28"/>
        </w:rPr>
      </w:pPr>
    </w:p>
    <w:p>
      <w:pPr>
        <w:pStyle w:val="2"/>
        <w:rPr>
          <w:rFonts w:hint="eastAsia" w:ascii="黑体" w:hAnsi="黑体" w:eastAsia="黑体"/>
          <w:sz w:val="28"/>
          <w:szCs w:val="28"/>
        </w:rPr>
      </w:pPr>
    </w:p>
    <w:p>
      <w:pPr>
        <w:pStyle w:val="2"/>
        <w:rPr>
          <w:rFonts w:hint="eastAsia" w:ascii="黑体" w:hAnsi="黑体" w:eastAsia="黑体"/>
          <w:sz w:val="28"/>
          <w:szCs w:val="28"/>
        </w:rPr>
      </w:pPr>
    </w:p>
    <w:p>
      <w:pPr>
        <w:pStyle w:val="2"/>
        <w:rPr>
          <w:rFonts w:hint="eastAsia" w:ascii="黑体" w:hAnsi="黑体" w:eastAsia="黑体"/>
          <w:sz w:val="28"/>
          <w:szCs w:val="28"/>
        </w:rPr>
      </w:pPr>
    </w:p>
    <w:p>
      <w:pPr>
        <w:pStyle w:val="2"/>
        <w:rPr>
          <w:rFonts w:hint="eastAsia" w:ascii="黑体" w:hAnsi="黑体" w:eastAsia="黑体"/>
          <w:sz w:val="28"/>
          <w:szCs w:val="28"/>
        </w:rPr>
      </w:pPr>
    </w:p>
    <w:p>
      <w:pPr>
        <w:pStyle w:val="2"/>
        <w:rPr>
          <w:rFonts w:hint="eastAsia" w:ascii="黑体" w:hAnsi="黑体" w:eastAsia="黑体"/>
          <w:sz w:val="28"/>
          <w:szCs w:val="28"/>
        </w:rPr>
      </w:pPr>
    </w:p>
    <w:p>
      <w:pPr>
        <w:pStyle w:val="2"/>
        <w:rPr>
          <w:rFonts w:hint="eastAsia" w:ascii="黑体" w:hAnsi="黑体" w:eastAsia="黑体"/>
          <w:sz w:val="28"/>
          <w:szCs w:val="28"/>
        </w:rPr>
      </w:pPr>
    </w:p>
    <w:p>
      <w:pPr>
        <w:pStyle w:val="2"/>
        <w:rPr>
          <w:rFonts w:hint="eastAsia" w:ascii="黑体" w:hAnsi="黑体" w:eastAsia="黑体"/>
          <w:sz w:val="28"/>
          <w:szCs w:val="28"/>
        </w:rPr>
      </w:pPr>
    </w:p>
    <w:p>
      <w:pPr>
        <w:pStyle w:val="2"/>
        <w:rPr>
          <w:rFonts w:hint="eastAsia" w:ascii="黑体" w:hAnsi="黑体" w:eastAsia="黑体"/>
          <w:sz w:val="28"/>
          <w:szCs w:val="28"/>
        </w:rPr>
      </w:pPr>
    </w:p>
    <w:p>
      <w:pPr>
        <w:pStyle w:val="2"/>
        <w:rPr>
          <w:rFonts w:hint="eastAsia" w:ascii="黑体" w:hAnsi="黑体" w:eastAsia="黑体"/>
          <w:sz w:val="28"/>
          <w:szCs w:val="28"/>
        </w:rPr>
      </w:pPr>
    </w:p>
    <w:p>
      <w:pPr>
        <w:pStyle w:val="2"/>
        <w:rPr>
          <w:rFonts w:hint="eastAsia" w:ascii="黑体" w:hAnsi="黑体" w:eastAsia="黑体"/>
          <w:sz w:val="28"/>
          <w:szCs w:val="28"/>
        </w:rPr>
      </w:pPr>
    </w:p>
    <w:p>
      <w:pPr>
        <w:pStyle w:val="2"/>
        <w:rPr>
          <w:rFonts w:hint="eastAsia" w:ascii="黑体" w:hAnsi="黑体" w:eastAsia="黑体"/>
          <w:sz w:val="28"/>
          <w:szCs w:val="28"/>
        </w:rPr>
      </w:pPr>
    </w:p>
    <w:p>
      <w:pPr>
        <w:pStyle w:val="2"/>
        <w:rPr>
          <w:rFonts w:hint="eastAsia" w:ascii="黑体" w:hAnsi="黑体" w:eastAsia="黑体"/>
          <w:sz w:val="28"/>
          <w:szCs w:val="28"/>
        </w:rPr>
      </w:pPr>
    </w:p>
    <w:p>
      <w:pPr>
        <w:pStyle w:val="2"/>
        <w:rPr>
          <w:rFonts w:hint="eastAsia" w:ascii="黑体" w:hAnsi="黑体" w:eastAsia="黑体"/>
          <w:sz w:val="28"/>
          <w:szCs w:val="28"/>
        </w:rPr>
      </w:pPr>
    </w:p>
    <w:p>
      <w:pPr>
        <w:pStyle w:val="2"/>
        <w:rPr>
          <w:rFonts w:hint="eastAsia" w:ascii="黑体" w:hAnsi="黑体" w:eastAsia="黑体"/>
          <w:sz w:val="28"/>
          <w:szCs w:val="28"/>
        </w:rPr>
      </w:pPr>
    </w:p>
    <w:p>
      <w:pPr>
        <w:pStyle w:val="2"/>
        <w:rPr>
          <w:rFonts w:hint="eastAsia" w:ascii="黑体" w:hAnsi="黑体" w:eastAsia="黑体"/>
          <w:sz w:val="28"/>
          <w:szCs w:val="28"/>
        </w:rPr>
      </w:pPr>
    </w:p>
    <w:p>
      <w:pPr>
        <w:pStyle w:val="2"/>
        <w:rPr>
          <w:rFonts w:hint="eastAsia" w:ascii="黑体" w:hAnsi="黑体" w:eastAsia="黑体"/>
          <w:sz w:val="28"/>
          <w:szCs w:val="28"/>
        </w:rPr>
      </w:pPr>
    </w:p>
    <w:p>
      <w:pPr>
        <w:pStyle w:val="2"/>
        <w:rPr>
          <w:rFonts w:hint="eastAsia" w:ascii="黑体" w:hAnsi="黑体" w:eastAsia="黑体"/>
          <w:sz w:val="28"/>
          <w:szCs w:val="28"/>
        </w:rPr>
      </w:pPr>
    </w:p>
    <w:p>
      <w:pPr>
        <w:pStyle w:val="2"/>
        <w:rPr>
          <w:rFonts w:hint="eastAsia" w:ascii="黑体" w:hAnsi="黑体" w:eastAsia="黑体"/>
          <w:sz w:val="28"/>
          <w:szCs w:val="28"/>
        </w:rPr>
      </w:pPr>
      <w:bookmarkStart w:id="0" w:name="_GoBack"/>
      <w:bookmarkEnd w:id="0"/>
    </w:p>
    <w:p>
      <w:pPr>
        <w:pStyle w:val="2"/>
        <w:rPr>
          <w:rFonts w:hint="eastAsia" w:ascii="黑体" w:hAnsi="黑体" w:eastAsia="黑体"/>
          <w:sz w:val="28"/>
          <w:szCs w:val="28"/>
        </w:rPr>
      </w:pPr>
    </w:p>
    <w:p>
      <w:pPr>
        <w:pStyle w:val="2"/>
        <w:rPr>
          <w:rFonts w:hint="eastAsia" w:ascii="黑体" w:hAnsi="黑体" w:eastAsia="黑体"/>
          <w:sz w:val="28"/>
          <w:szCs w:val="28"/>
        </w:rPr>
      </w:pPr>
    </w:p>
    <w:p>
      <w:pPr>
        <w:pStyle w:val="2"/>
        <w:rPr>
          <w:rFonts w:hint="eastAsia" w:ascii="黑体" w:hAnsi="黑体" w:eastAsia="黑体"/>
          <w:sz w:val="28"/>
          <w:szCs w:val="28"/>
        </w:rPr>
      </w:pPr>
    </w:p>
    <w:p>
      <w:pPr>
        <w:pStyle w:val="2"/>
        <w:rPr>
          <w:rFonts w:hint="eastAsia" w:ascii="黑体" w:hAnsi="黑体" w:eastAsia="黑体"/>
          <w:sz w:val="28"/>
          <w:szCs w:val="28"/>
        </w:rPr>
      </w:pPr>
    </w:p>
    <w:p>
      <w:pPr>
        <w:adjustRightInd w:val="0"/>
        <w:snapToGrid w:val="0"/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公开方式:主动公开</w:t>
      </w:r>
    </w:p>
    <w:p>
      <w:pPr>
        <w:adjustRightInd w:val="0"/>
        <w:spacing w:line="460" w:lineRule="exact"/>
        <w:rPr>
          <w:rFonts w:hint="default" w:ascii="仿宋_GB2312" w:eastAsia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                                                         </w:t>
      </w:r>
    </w:p>
    <w:p>
      <w:pPr>
        <w:adjustRightInd w:val="0"/>
        <w:spacing w:line="460" w:lineRule="exact"/>
        <w:rPr>
          <w:rFonts w:hint="eastAsia" w:ascii="仿宋_GB2312" w:hAnsi="华文仿宋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  <w:u w:val="single"/>
        </w:rPr>
        <w:t xml:space="preserve">  抄送：</w:t>
      </w:r>
      <w:r>
        <w:rPr>
          <w:rFonts w:hint="eastAsia" w:ascii="仿宋_GB2312" w:eastAsia="仿宋_GB2312"/>
          <w:sz w:val="28"/>
          <w:szCs w:val="28"/>
          <w:u w:val="single"/>
          <w:lang w:eastAsia="zh-CN"/>
        </w:rPr>
        <w:t>县</w:t>
      </w:r>
      <w:r>
        <w:rPr>
          <w:rFonts w:hint="eastAsia" w:ascii="仿宋_GB2312" w:eastAsia="仿宋_GB2312"/>
          <w:sz w:val="28"/>
          <w:szCs w:val="28"/>
          <w:u w:val="single"/>
        </w:rPr>
        <w:t>委办、</w:t>
      </w:r>
      <w:r>
        <w:rPr>
          <w:rFonts w:hint="eastAsia" w:ascii="仿宋_GB2312" w:eastAsia="仿宋_GB2312"/>
          <w:sz w:val="28"/>
          <w:szCs w:val="28"/>
          <w:u w:val="single"/>
          <w:lang w:eastAsia="zh-CN"/>
        </w:rPr>
        <w:t>县</w:t>
      </w:r>
      <w:r>
        <w:rPr>
          <w:rFonts w:hint="eastAsia" w:ascii="仿宋_GB2312" w:eastAsia="仿宋_GB2312"/>
          <w:sz w:val="28"/>
          <w:szCs w:val="28"/>
          <w:u w:val="single"/>
        </w:rPr>
        <w:t>人大办、</w:t>
      </w:r>
      <w:r>
        <w:rPr>
          <w:rFonts w:hint="eastAsia" w:ascii="仿宋_GB2312" w:eastAsia="仿宋_GB2312"/>
          <w:sz w:val="28"/>
          <w:szCs w:val="28"/>
          <w:u w:val="single"/>
          <w:lang w:eastAsia="zh-CN"/>
        </w:rPr>
        <w:t>县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政协办。   </w:t>
      </w:r>
      <w:r>
        <w:rPr>
          <w:rFonts w:hint="eastAsia" w:ascii="仿宋_GB2312" w:hAnsi="华文仿宋" w:eastAsia="仿宋_GB2312"/>
          <w:sz w:val="28"/>
          <w:szCs w:val="28"/>
          <w:u w:val="single"/>
        </w:rPr>
        <w:t xml:space="preserve">                                                                     </w:t>
      </w:r>
    </w:p>
    <w:p>
      <w:pPr>
        <w:adjustRightInd w:val="0"/>
        <w:spacing w:line="460" w:lineRule="exact"/>
      </w:pPr>
      <w:r>
        <w:rPr>
          <w:rFonts w:hint="eastAsia" w:ascii="仿宋_GB2312" w:eastAsia="仿宋_GB2312"/>
          <w:sz w:val="28"/>
          <w:szCs w:val="28"/>
          <w:u w:val="single"/>
        </w:rPr>
        <w:t xml:space="preserve">  鹿寨</w:t>
      </w:r>
      <w:r>
        <w:rPr>
          <w:rFonts w:hint="eastAsia" w:ascii="仿宋_GB2312" w:eastAsia="仿宋_GB2312"/>
          <w:sz w:val="28"/>
          <w:szCs w:val="28"/>
          <w:u w:val="single"/>
          <w:lang w:eastAsia="zh-CN"/>
        </w:rPr>
        <w:t>县人民政府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办公室                   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20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>年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>月</w:t>
      </w:r>
      <w:r>
        <w:rPr>
          <w:rFonts w:hint="eastAsia" w:eastAsia="仿宋_GB2312" w:cs="Times New Roman"/>
          <w:sz w:val="28"/>
          <w:szCs w:val="28"/>
          <w:u w:val="single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>日印发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</w:t>
      </w:r>
    </w:p>
    <w:sectPr>
      <w:footerReference r:id="rId3" w:type="default"/>
      <w:footerReference r:id="rId4" w:type="even"/>
      <w:pgSz w:w="11906" w:h="16838"/>
      <w:pgMar w:top="1440" w:right="1418" w:bottom="1440" w:left="1418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dit="forms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3YWMyYjk5Mzc3ZjM3ZDJmZDZmYWNkZjI5MTY1ZTQifQ=="/>
  </w:docVars>
  <w:rsids>
    <w:rsidRoot w:val="20D5386C"/>
    <w:rsid w:val="01687703"/>
    <w:rsid w:val="04561A95"/>
    <w:rsid w:val="05017C52"/>
    <w:rsid w:val="07074F0C"/>
    <w:rsid w:val="09047D11"/>
    <w:rsid w:val="09D5076C"/>
    <w:rsid w:val="0A1977EC"/>
    <w:rsid w:val="0A4D7125"/>
    <w:rsid w:val="0AA277E2"/>
    <w:rsid w:val="0C6D4FAE"/>
    <w:rsid w:val="0E62280C"/>
    <w:rsid w:val="0EC75A69"/>
    <w:rsid w:val="103C2486"/>
    <w:rsid w:val="104355C3"/>
    <w:rsid w:val="10AA7832"/>
    <w:rsid w:val="11643A43"/>
    <w:rsid w:val="145F6743"/>
    <w:rsid w:val="18253800"/>
    <w:rsid w:val="1BB455C7"/>
    <w:rsid w:val="1D2E3157"/>
    <w:rsid w:val="1EEF4C7B"/>
    <w:rsid w:val="20D5386C"/>
    <w:rsid w:val="231A0405"/>
    <w:rsid w:val="23537150"/>
    <w:rsid w:val="24E011DB"/>
    <w:rsid w:val="27AA5AD0"/>
    <w:rsid w:val="291458F7"/>
    <w:rsid w:val="2AEE76A8"/>
    <w:rsid w:val="2CF577ED"/>
    <w:rsid w:val="2E6764C9"/>
    <w:rsid w:val="2F227DDD"/>
    <w:rsid w:val="30850E88"/>
    <w:rsid w:val="32543208"/>
    <w:rsid w:val="37BA7508"/>
    <w:rsid w:val="3814053B"/>
    <w:rsid w:val="384D025B"/>
    <w:rsid w:val="38513ED8"/>
    <w:rsid w:val="39D80ADB"/>
    <w:rsid w:val="3B3140E6"/>
    <w:rsid w:val="3CAB7EC8"/>
    <w:rsid w:val="3D997A67"/>
    <w:rsid w:val="3DD35929"/>
    <w:rsid w:val="3EA352FB"/>
    <w:rsid w:val="3FDF6825"/>
    <w:rsid w:val="400B384D"/>
    <w:rsid w:val="40213668"/>
    <w:rsid w:val="41590F6B"/>
    <w:rsid w:val="42004812"/>
    <w:rsid w:val="439416B6"/>
    <w:rsid w:val="4458311A"/>
    <w:rsid w:val="446077EA"/>
    <w:rsid w:val="4B1F21AD"/>
    <w:rsid w:val="4B3F2075"/>
    <w:rsid w:val="4BEF1B80"/>
    <w:rsid w:val="4CFD207A"/>
    <w:rsid w:val="4ED50171"/>
    <w:rsid w:val="4F343D4D"/>
    <w:rsid w:val="533E4B1C"/>
    <w:rsid w:val="534D4075"/>
    <w:rsid w:val="53EE7631"/>
    <w:rsid w:val="562E47B2"/>
    <w:rsid w:val="57A2219C"/>
    <w:rsid w:val="5A056A1C"/>
    <w:rsid w:val="5A2E1ACA"/>
    <w:rsid w:val="5B6B2AB6"/>
    <w:rsid w:val="5BF1724E"/>
    <w:rsid w:val="5C17615F"/>
    <w:rsid w:val="5D891708"/>
    <w:rsid w:val="5E81121C"/>
    <w:rsid w:val="5E876C2C"/>
    <w:rsid w:val="5FFC2665"/>
    <w:rsid w:val="60741F54"/>
    <w:rsid w:val="61720E31"/>
    <w:rsid w:val="617A1A94"/>
    <w:rsid w:val="6192502F"/>
    <w:rsid w:val="61EA6C19"/>
    <w:rsid w:val="61ED1E4C"/>
    <w:rsid w:val="62B750AD"/>
    <w:rsid w:val="6384309D"/>
    <w:rsid w:val="63EE0517"/>
    <w:rsid w:val="64270C95"/>
    <w:rsid w:val="6511270F"/>
    <w:rsid w:val="66D25ECE"/>
    <w:rsid w:val="679413D5"/>
    <w:rsid w:val="684E5A28"/>
    <w:rsid w:val="68ED5241"/>
    <w:rsid w:val="692C3F05"/>
    <w:rsid w:val="6CDB65B5"/>
    <w:rsid w:val="6D2412A9"/>
    <w:rsid w:val="6E2A65EF"/>
    <w:rsid w:val="6E6B2E90"/>
    <w:rsid w:val="6FC52A74"/>
    <w:rsid w:val="707C15E3"/>
    <w:rsid w:val="70BC5C25"/>
    <w:rsid w:val="729857FD"/>
    <w:rsid w:val="756B39D4"/>
    <w:rsid w:val="763149BF"/>
    <w:rsid w:val="768014A2"/>
    <w:rsid w:val="7A4153ED"/>
    <w:rsid w:val="7AAC6D0A"/>
    <w:rsid w:val="7F3D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link w:val="7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 Char"/>
    <w:basedOn w:val="1"/>
    <w:link w:val="6"/>
    <w:qFormat/>
    <w:uiPriority w:val="0"/>
    <w:pPr>
      <w:widowControl/>
      <w:spacing w:after="160" w:line="240" w:lineRule="exact"/>
      <w:jc w:val="left"/>
    </w:pPr>
  </w:style>
  <w:style w:type="character" w:styleId="8">
    <w:name w:val="page number"/>
    <w:basedOn w:val="6"/>
    <w:qFormat/>
    <w:uiPriority w:val="0"/>
  </w:style>
  <w:style w:type="paragraph" w:customStyle="1" w:styleId="9">
    <w:name w:val="0"/>
    <w:basedOn w:val="1"/>
    <w:qFormat/>
    <w:uiPriority w:val="0"/>
    <w:pPr>
      <w:widowControl/>
      <w:snapToGrid w:val="0"/>
      <w:spacing w:line="365" w:lineRule="atLeast"/>
      <w:ind w:left="1"/>
    </w:pPr>
    <w:rPr>
      <w:rFonts w:ascii="Calibri" w:hAnsi="Calibri"/>
      <w:kern w:val="0"/>
      <w:sz w:val="20"/>
      <w:szCs w:val="20"/>
    </w:rPr>
  </w:style>
  <w:style w:type="paragraph" w:customStyle="1" w:styleId="1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方正小标宋_GBK" w:hAnsi="方正小标宋_GBK" w:eastAsia="方正小标宋_GBK" w:cs="方正小标宋_GBK"/>
      <w:color w:val="000000"/>
      <w:kern w:val="0"/>
      <w:sz w:val="24"/>
      <w:szCs w:val="24"/>
      <w:lang w:val="en-US" w:eastAsia="zh-CN" w:bidi="ar-SA"/>
    </w:rPr>
  </w:style>
  <w:style w:type="paragraph" w:customStyle="1" w:styleId="11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328</Words>
  <Characters>341</Characters>
  <Lines>0</Lines>
  <Paragraphs>0</Paragraphs>
  <TotalTime>15</TotalTime>
  <ScaleCrop>false</ScaleCrop>
  <LinksUpToDate>false</LinksUpToDate>
  <CharactersWithSpaces>546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2021-03-23T01:13:00Z</dcterms:created>
  <dc:creator>尹木</dc:creator>
  <cp:lastModifiedBy>Administrator</cp:lastModifiedBy>
  <cp:lastPrinted>2021-07-21T07:18:00Z</cp:lastPrinted>
  <dcterms:modified xsi:type="dcterms:W3CDTF">2022-07-11T08:15:37Z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4FE68111393E4BA4972FC8B141F6C45E</vt:lpwstr>
  </property>
</Properties>
</file>