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1C037">
      <w:pPr>
        <w:jc w:val="center"/>
        <w:rPr>
          <w:rFonts w:hint="eastAsia" w:ascii="方正小标宋简体" w:eastAsia="方正小标宋简体"/>
          <w:sz w:val="44"/>
          <w:szCs w:val="44"/>
        </w:rPr>
      </w:pPr>
      <w:bookmarkStart w:id="0" w:name="_GoBack"/>
      <w:r>
        <w:rPr>
          <w:rFonts w:hint="eastAsia" w:ascii="方正小标宋简体" w:eastAsia="方正小标宋简体"/>
          <w:sz w:val="44"/>
          <w:szCs w:val="44"/>
        </w:rPr>
        <w:t>鹿寨县鹿寨镇关于鹿寨镇2026年1月4日行政许可目录表的公告</w:t>
      </w:r>
      <w:r>
        <w:rPr>
          <w:rFonts w:hint="eastAsia" w:ascii="方正小标宋简体" w:eastAsia="方正小标宋简体"/>
          <w:sz w:val="44"/>
          <w:szCs w:val="44"/>
          <w:lang w:eastAsia="zh-CN"/>
        </w:rPr>
      </w:r>
      <w:r>
        <w:rPr>
          <w:rFonts w:hint="eastAsia" w:ascii="方正小标宋简体" w:eastAsia="方正小标宋简体"/>
          <w:sz w:val="44"/>
          <w:szCs w:val="44"/>
          <w:lang w:val="en-US" w:eastAsia="zh-CN"/>
        </w:rPr>
      </w:r>
      <w:r>
        <w:rPr>
          <w:rFonts w:hint="eastAsia" w:ascii="方正小标宋简体" w:eastAsia="方正小标宋简体"/>
          <w:sz w:val="44"/>
          <w:szCs w:val="44"/>
          <w:lang w:eastAsia="zh-CN"/>
        </w:rPr>
      </w:r>
      <w:r>
        <w:rPr>
          <w:rFonts w:hint="eastAsia" w:ascii="方正小标宋简体" w:eastAsia="方正小标宋简体"/>
          <w:sz w:val="44"/>
          <w:szCs w:val="44"/>
          <w:lang w:val="en-US" w:eastAsia="zh-CN"/>
        </w:rPr>
      </w:r>
      <w:r>
        <w:rPr>
          <w:rFonts w:hint="eastAsia" w:ascii="方正小标宋简体" w:eastAsia="方正小标宋简体"/>
          <w:sz w:val="44"/>
          <w:szCs w:val="44"/>
          <w:lang w:eastAsia="zh-CN"/>
        </w:rPr>
      </w:r>
      <w:r>
        <w:rPr>
          <w:rFonts w:hint="eastAsia" w:ascii="方正小标宋简体" w:eastAsia="方正小标宋简体"/>
          <w:sz w:val="44"/>
          <w:szCs w:val="44"/>
          <w:lang w:val="en-US" w:eastAsia="zh-CN"/>
        </w:rPr>
      </w:r>
      <w:r>
        <w:rPr>
          <w:rFonts w:hint="eastAsia" w:ascii="方正小标宋简体" w:eastAsia="方正小标宋简体"/>
          <w:sz w:val="44"/>
          <w:szCs w:val="44"/>
          <w:lang w:eastAsia="zh-CN"/>
        </w:rPr>
      </w:r>
      <w:r>
        <w:rPr>
          <w:rFonts w:hint="eastAsia" w:ascii="方正小标宋简体" w:eastAsia="方正小标宋简体"/>
          <w:sz w:val="44"/>
          <w:szCs w:val="44"/>
          <w:lang w:val="en-US" w:eastAsia="zh-CN"/>
        </w:rPr>
      </w:r>
      <w:r>
        <w:rPr>
          <w:rFonts w:hint="eastAsia" w:ascii="方正小标宋简体" w:eastAsia="方正小标宋简体"/>
          <w:sz w:val="44"/>
          <w:szCs w:val="44"/>
          <w:lang w:eastAsia="zh-CN"/>
        </w:rPr>
      </w:r>
      <w:r>
        <w:rPr>
          <w:rFonts w:hint="eastAsia" w:ascii="方正小标宋简体" w:eastAsia="方正小标宋简体"/>
          <w:sz w:val="44"/>
          <w:szCs w:val="44"/>
        </w:rPr>
      </w:r>
    </w:p>
    <w:bookmarkEnd w:id="0"/>
    <w:p w14:paraId="5317C33C">
      <w:pPr>
        <w:ind w:firstLine="640" w:firstLineChars="200"/>
        <w:jc w:val="both"/>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根据《广西壮族自治区人民政府办公厅关于印发全面推行行政执法公示制度执法全过程记录制度重大执法决定法制审核制度实施方案的通知》（桂政办发〔2019〕35号）、《柳州市人民政府关于印发全面推行行政执法公示制度执法全过程记录制度重大执法决定法制审核制度实施方案的通知》（柳政规〔2019〕35号）要求，我镇对本单位2026年1月4日行政许可目录表予以公示，接受社会监督。</w:t>
      </w:r>
      <w:r>
        <w:rPr>
          <w:rFonts w:hint="eastAsia" w:ascii="仿宋_GB2312" w:hAnsi="Times New Roman" w:eastAsia="仿宋_GB2312" w:cs="Times New Roman"/>
          <w:sz w:val="32"/>
          <w:szCs w:val="32"/>
          <w:lang w:val="en-US" w:eastAsia="zh-CN"/>
        </w:rPr>
      </w:r>
      <w:r>
        <w:rPr>
          <w:rFonts w:hint="eastAsia" w:ascii="仿宋_GB2312" w:hAnsi="Times New Roman" w:eastAsia="仿宋_GB2312" w:cs="Times New Roman"/>
          <w:sz w:val="32"/>
          <w:szCs w:val="32"/>
        </w:rPr>
      </w:r>
      <w:r>
        <w:rPr>
          <w:rFonts w:hint="eastAsia" w:ascii="仿宋_GB2312" w:hAnsi="Times New Roman" w:eastAsia="仿宋_GB2312" w:cs="Times New Roman"/>
          <w:sz w:val="32"/>
          <w:szCs w:val="32"/>
          <w:lang w:val="en-US" w:eastAsia="zh-CN"/>
        </w:rPr>
      </w:r>
      <w:r>
        <w:rPr>
          <w:rFonts w:hint="eastAsia" w:ascii="仿宋_GB2312" w:hAnsi="Times New Roman" w:eastAsia="仿宋_GB2312" w:cs="Times New Roman"/>
          <w:sz w:val="32"/>
          <w:szCs w:val="32"/>
        </w:rPr>
      </w:r>
      <w:r>
        <w:rPr>
          <w:rFonts w:hint="eastAsia" w:ascii="仿宋_GB2312" w:hAnsi="Times New Roman" w:eastAsia="仿宋_GB2312" w:cs="Times New Roman"/>
          <w:sz w:val="32"/>
          <w:szCs w:val="32"/>
          <w:lang w:val="en-US" w:eastAsia="zh-CN"/>
        </w:rPr>
      </w:r>
      <w:r>
        <w:rPr>
          <w:rFonts w:hint="eastAsia" w:ascii="仿宋_GB2312" w:hAnsi="Times New Roman" w:eastAsia="仿宋_GB2312" w:cs="Times New Roman"/>
          <w:sz w:val="32"/>
          <w:szCs w:val="32"/>
        </w:rPr>
      </w:r>
      <w:r>
        <w:rPr>
          <w:rFonts w:hint="eastAsia" w:ascii="仿宋_GB2312" w:hAnsi="Times New Roman" w:eastAsia="仿宋_GB2312" w:cs="Times New Roman"/>
          <w:sz w:val="32"/>
          <w:szCs w:val="32"/>
          <w:lang w:val="en-US" w:eastAsia="zh-CN"/>
        </w:rPr>
      </w:r>
      <w:r>
        <w:rPr>
          <w:rFonts w:hint="eastAsia" w:ascii="仿宋_GB2312" w:hAnsi="Times New Roman" w:eastAsia="仿宋_GB2312" w:cs="Times New Roman"/>
          <w:sz w:val="32"/>
          <w:szCs w:val="32"/>
        </w:rPr>
      </w:r>
    </w:p>
    <w:p w14:paraId="15C5FAC8">
      <w:pPr>
        <w:ind w:firstLine="640" w:firstLineChars="200"/>
        <w:jc w:val="both"/>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特此公告。</w:t>
      </w:r>
    </w:p>
    <w:p w14:paraId="2ED68BF8">
      <w:pPr>
        <w:ind w:firstLine="320" w:firstLineChars="100"/>
        <w:jc w:val="left"/>
        <w:rPr>
          <w:rFonts w:hint="eastAsia" w:ascii="仿宋_GB2312" w:hAnsi="Times New Roman" w:eastAsia="仿宋_GB2312" w:cs="Times New Roman"/>
          <w:sz w:val="32"/>
          <w:szCs w:val="32"/>
        </w:rPr>
      </w:pPr>
    </w:p>
    <w:p w14:paraId="346350F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rPr>
        <w:t>附件：鹿寨镇2026年1月4日行政许可目录表</w:t>
      </w:r>
      <w:r>
        <w:rPr>
          <w:rFonts w:hint="eastAsia" w:ascii="仿宋_GB2312" w:hAnsi="Times New Roman" w:eastAsia="仿宋_GB2312" w:cs="Times New Roman"/>
          <w:sz w:val="32"/>
          <w:szCs w:val="32"/>
          <w:lang w:eastAsia="zh-CN"/>
        </w:rPr>
      </w:r>
      <w:r>
        <w:rPr>
          <w:rFonts w:hint="eastAsia" w:ascii="仿宋_GB2312" w:hAnsi="Times New Roman" w:eastAsia="仿宋_GB2312" w:cs="Times New Roman"/>
          <w:sz w:val="32"/>
          <w:szCs w:val="32"/>
          <w:lang w:val="en-US" w:eastAsia="zh-CN"/>
        </w:rPr>
      </w:r>
      <w:r>
        <w:rPr>
          <w:rFonts w:hint="eastAsia" w:ascii="仿宋_GB2312" w:hAnsi="Times New Roman" w:eastAsia="仿宋_GB2312" w:cs="Times New Roman"/>
          <w:sz w:val="32"/>
          <w:szCs w:val="32"/>
          <w:lang w:eastAsia="zh-CN"/>
        </w:rPr>
      </w:r>
      <w:r>
        <w:rPr>
          <w:rFonts w:hint="eastAsia" w:ascii="仿宋_GB2312" w:hAnsi="Times New Roman" w:eastAsia="仿宋_GB2312" w:cs="Times New Roman"/>
          <w:sz w:val="32"/>
          <w:szCs w:val="32"/>
          <w:lang w:val="en-US" w:eastAsia="zh-CN"/>
        </w:rPr>
      </w:r>
      <w:r>
        <w:rPr>
          <w:rFonts w:hint="eastAsia" w:ascii="仿宋_GB2312" w:hAnsi="Times New Roman" w:eastAsia="仿宋_GB2312" w:cs="Times New Roman"/>
          <w:sz w:val="32"/>
          <w:szCs w:val="32"/>
          <w:lang w:eastAsia="zh-CN"/>
        </w:rPr>
      </w:r>
      <w:r>
        <w:rPr>
          <w:rFonts w:hint="eastAsia" w:ascii="仿宋_GB2312" w:hAnsi="Times New Roman" w:eastAsia="仿宋_GB2312" w:cs="Times New Roman"/>
          <w:sz w:val="32"/>
          <w:szCs w:val="32"/>
          <w:lang w:val="en-US" w:eastAsia="zh-CN"/>
        </w:rPr>
      </w:r>
      <w:r>
        <w:rPr>
          <w:rFonts w:hint="eastAsia" w:ascii="仿宋_GB2312" w:hAnsi="Times New Roman" w:eastAsia="仿宋_GB2312" w:cs="Times New Roman"/>
          <w:sz w:val="32"/>
          <w:szCs w:val="32"/>
          <w:lang w:eastAsia="zh-CN"/>
        </w:rPr>
      </w:r>
      <w:r>
        <w:rPr>
          <w:rFonts w:hint="eastAsia" w:ascii="仿宋_GB2312" w:hAnsi="Times New Roman" w:eastAsia="仿宋_GB2312" w:cs="Times New Roman"/>
          <w:sz w:val="32"/>
          <w:szCs w:val="32"/>
          <w:lang w:val="en-US" w:eastAsia="zh-CN"/>
        </w:rPr>
      </w:r>
      <w:r>
        <w:rPr>
          <w:rFonts w:hint="eastAsia" w:ascii="仿宋_GB2312" w:hAnsi="Times New Roman" w:eastAsia="仿宋_GB2312" w:cs="Times New Roman"/>
          <w:sz w:val="32"/>
          <w:szCs w:val="32"/>
          <w:lang w:eastAsia="zh-CN"/>
        </w:rPr>
      </w:r>
    </w:p>
    <w:p w14:paraId="5E60BF43">
      <w:pPr>
        <w:ind w:firstLine="320" w:firstLineChars="100"/>
        <w:jc w:val="left"/>
        <w:rPr>
          <w:rFonts w:hint="eastAsia" w:ascii="仿宋_GB2312" w:hAnsi="Times New Roman" w:eastAsia="仿宋_GB2312" w:cs="Times New Roman"/>
          <w:sz w:val="32"/>
          <w:szCs w:val="32"/>
        </w:rPr>
      </w:pPr>
    </w:p>
    <w:p w14:paraId="77B38208">
      <w:pPr>
        <w:ind w:firstLine="320" w:firstLineChars="100"/>
        <w:jc w:val="left"/>
        <w:rPr>
          <w:rFonts w:hint="eastAsia" w:ascii="仿宋_GB2312" w:hAnsi="Times New Roman" w:eastAsia="仿宋_GB2312" w:cs="Times New Roman"/>
          <w:sz w:val="32"/>
          <w:szCs w:val="32"/>
        </w:rPr>
      </w:pPr>
    </w:p>
    <w:p w14:paraId="77031C25">
      <w:pPr>
        <w:ind w:firstLine="320" w:firstLineChars="100"/>
        <w:jc w:val="right"/>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鹿寨县鹿寨镇人民政府</w:t>
      </w:r>
    </w:p>
    <w:p w14:paraId="3250400F">
      <w:pPr>
        <w:ind w:firstLine="320" w:firstLineChars="100"/>
        <w:jc w:val="center"/>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                              2026年1月4日</w:t>
      </w:r>
    </w:p>
    <w:p w14:paraId="4A19C7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0YjQxZDYyZmJjNGE0NjhjZGM0Y2Y0MGQyYzg2NGIifQ=="/>
  </w:docVars>
  <w:rsids>
    <w:rsidRoot w:val="4A557F3C"/>
    <w:rsid w:val="19353494"/>
    <w:rsid w:val="1C0C2D11"/>
    <w:rsid w:val="32591CA8"/>
    <w:rsid w:val="3CFA1996"/>
    <w:rsid w:val="4A557F3C"/>
    <w:rsid w:val="4AEE4DE5"/>
    <w:rsid w:val="4B0D48B0"/>
    <w:rsid w:val="4FDE4045"/>
    <w:rsid w:val="55E005F1"/>
    <w:rsid w:val="599C67A6"/>
    <w:rsid w:val="5BCD4795"/>
    <w:rsid w:val="686065CC"/>
    <w:rsid w:val="6D17119F"/>
    <w:rsid w:val="7EAD1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250</Words>
  <Characters>280</Characters>
  <Lines>0</Lines>
  <Paragraphs>0</Paragraphs>
  <TotalTime>928</TotalTime>
  <ScaleCrop>false</ScaleCrop>
  <LinksUpToDate>false</LinksUpToDate>
  <CharactersWithSpaces>310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2023-12-08T08:45:00Z</dcterms:created>
  <dc:creator>拥抱我的小狐狸</dc:creator>
  <cp:lastModifiedBy>拥抱我的小狐狸</cp:lastModifiedBy>
  <cp:lastPrinted>2024-03-20T01:51:00Z</cp:lastPrinted>
  <dcterms:modified xsi:type="dcterms:W3CDTF">2024-06-21T02:22:58Z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97F533F2259C443B9111E3DFF1C8063D_13</vt:lpwstr>
  </property>
</Properties>
</file>